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581" w:rsidRPr="006361FA" w:rsidRDefault="007E4EFC" w:rsidP="00636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1FA">
        <w:rPr>
          <w:rFonts w:ascii="Times New Roman" w:hAnsi="Times New Roman" w:cs="Times New Roman"/>
          <w:b/>
          <w:sz w:val="28"/>
          <w:szCs w:val="28"/>
        </w:rPr>
        <w:t>ОБЛАСТНОЕ ОТРАСЛЕВОЕ СОГЛАШЕНИЕ</w:t>
      </w:r>
      <w:r w:rsidR="00B30203" w:rsidRPr="006361FA">
        <w:rPr>
          <w:rFonts w:ascii="Times New Roman" w:hAnsi="Times New Roman" w:cs="Times New Roman"/>
          <w:b/>
          <w:sz w:val="28"/>
          <w:szCs w:val="28"/>
        </w:rPr>
        <w:t xml:space="preserve"> ПО РЕГУЛИРОВАНИЮ</w:t>
      </w:r>
    </w:p>
    <w:p w:rsidR="007E4EFC" w:rsidRPr="006361FA" w:rsidRDefault="007E4EFC" w:rsidP="00636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1FA">
        <w:rPr>
          <w:rFonts w:ascii="Times New Roman" w:hAnsi="Times New Roman" w:cs="Times New Roman"/>
          <w:b/>
          <w:sz w:val="28"/>
          <w:szCs w:val="28"/>
        </w:rPr>
        <w:t>СОЦИАЛЬНО-ТРУДОВЫХ ОТНОШЕНИЙ</w:t>
      </w:r>
      <w:r w:rsidR="00B30203" w:rsidRPr="006361FA">
        <w:rPr>
          <w:rFonts w:ascii="Times New Roman" w:hAnsi="Times New Roman" w:cs="Times New Roman"/>
          <w:b/>
          <w:sz w:val="28"/>
          <w:szCs w:val="28"/>
        </w:rPr>
        <w:t xml:space="preserve"> МЕЖДУ МИНИСТЕРСТВОМ</w:t>
      </w:r>
      <w:r w:rsidR="00EB7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b/>
          <w:sz w:val="28"/>
          <w:szCs w:val="28"/>
        </w:rPr>
        <w:t xml:space="preserve">КУЛЬТУРЫ И АРХИВОВ ИРКУТСКОЙ </w:t>
      </w:r>
      <w:r w:rsidR="00B30203" w:rsidRPr="006361FA">
        <w:rPr>
          <w:rFonts w:ascii="Times New Roman" w:hAnsi="Times New Roman" w:cs="Times New Roman"/>
          <w:b/>
          <w:sz w:val="28"/>
          <w:szCs w:val="28"/>
        </w:rPr>
        <w:t>ОБЛАСТИ И ИРКУТСКОЙ ОБЛАСТНОЙ</w:t>
      </w:r>
      <w:r w:rsidRPr="006361FA">
        <w:rPr>
          <w:rFonts w:ascii="Times New Roman" w:hAnsi="Times New Roman" w:cs="Times New Roman"/>
          <w:b/>
          <w:sz w:val="28"/>
          <w:szCs w:val="28"/>
        </w:rPr>
        <w:t>ОРГАНИЗАЦИ</w:t>
      </w:r>
      <w:r w:rsidR="00B30203" w:rsidRPr="006361FA">
        <w:rPr>
          <w:rFonts w:ascii="Times New Roman" w:hAnsi="Times New Roman" w:cs="Times New Roman"/>
          <w:b/>
          <w:sz w:val="28"/>
          <w:szCs w:val="28"/>
        </w:rPr>
        <w:t>Е</w:t>
      </w:r>
      <w:r w:rsidRPr="006361FA">
        <w:rPr>
          <w:rFonts w:ascii="Times New Roman" w:hAnsi="Times New Roman" w:cs="Times New Roman"/>
          <w:b/>
          <w:sz w:val="28"/>
          <w:szCs w:val="28"/>
        </w:rPr>
        <w:t>Й</w:t>
      </w:r>
      <w:r w:rsidR="00B30203" w:rsidRPr="006361FA">
        <w:rPr>
          <w:rFonts w:ascii="Times New Roman" w:hAnsi="Times New Roman" w:cs="Times New Roman"/>
          <w:b/>
          <w:sz w:val="28"/>
          <w:szCs w:val="28"/>
        </w:rPr>
        <w:t xml:space="preserve"> РОССИЙСКОГО ПРОФСОЮЗА РАБОТНИКОВ КУЛЬТУРЫ</w:t>
      </w:r>
    </w:p>
    <w:p w:rsidR="00ED048E" w:rsidRPr="006361FA" w:rsidRDefault="007E4EFC" w:rsidP="00636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1FA">
        <w:rPr>
          <w:rFonts w:ascii="Times New Roman" w:hAnsi="Times New Roman" w:cs="Times New Roman"/>
          <w:b/>
          <w:sz w:val="28"/>
          <w:szCs w:val="28"/>
        </w:rPr>
        <w:t>НА 2018-2020 ГГ.</w:t>
      </w:r>
    </w:p>
    <w:p w:rsidR="00ED048E" w:rsidRPr="006361FA" w:rsidRDefault="00ED048E" w:rsidP="006361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EFC" w:rsidRPr="006361FA" w:rsidRDefault="007E4EFC" w:rsidP="0090175A">
      <w:pPr>
        <w:pStyle w:val="a3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1F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A69C4" w:rsidRPr="006361FA" w:rsidRDefault="007E4EFC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1.1. Настоящее областное отраслевое соглашение </w:t>
      </w:r>
      <w:r w:rsidR="00863134">
        <w:rPr>
          <w:rFonts w:ascii="Times New Roman" w:hAnsi="Times New Roman" w:cs="Times New Roman"/>
          <w:sz w:val="28"/>
          <w:szCs w:val="28"/>
        </w:rPr>
        <w:br/>
      </w:r>
      <w:r w:rsidRPr="006361FA">
        <w:rPr>
          <w:rFonts w:ascii="Times New Roman" w:hAnsi="Times New Roman" w:cs="Times New Roman"/>
          <w:sz w:val="28"/>
          <w:szCs w:val="28"/>
        </w:rPr>
        <w:t xml:space="preserve">(далее – Соглашение) разработано в соответствии с Конституцией Российской Федерации, Трудовым кодексом Российской Федерации, Федеральным законом от 12.01.1996 </w:t>
      </w:r>
      <w:proofErr w:type="spellStart"/>
      <w:r w:rsidRPr="006361FA">
        <w:rPr>
          <w:rFonts w:ascii="Times New Roman" w:hAnsi="Times New Roman" w:cs="Times New Roman"/>
          <w:sz w:val="28"/>
          <w:szCs w:val="28"/>
        </w:rPr>
        <w:t>г.№</w:t>
      </w:r>
      <w:proofErr w:type="spellEnd"/>
      <w:r w:rsidRPr="006361FA">
        <w:rPr>
          <w:rFonts w:ascii="Times New Roman" w:hAnsi="Times New Roman" w:cs="Times New Roman"/>
          <w:sz w:val="28"/>
          <w:szCs w:val="28"/>
        </w:rPr>
        <w:t xml:space="preserve"> 10-ФЗ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 xml:space="preserve"> профессиональных союзах, их</w:t>
      </w:r>
      <w:r w:rsidR="00FE6C8A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правах и гарантиях деятельности»,</w:t>
      </w:r>
      <w:r w:rsidR="00FE6C8A">
        <w:rPr>
          <w:rFonts w:ascii="Times New Roman" w:hAnsi="Times New Roman" w:cs="Times New Roman"/>
          <w:sz w:val="28"/>
          <w:szCs w:val="28"/>
        </w:rPr>
        <w:t xml:space="preserve"> </w:t>
      </w:r>
      <w:r w:rsidR="00747473" w:rsidRPr="006361FA">
        <w:rPr>
          <w:rFonts w:ascii="Times New Roman" w:hAnsi="Times New Roman" w:cs="Times New Roman"/>
          <w:sz w:val="28"/>
          <w:szCs w:val="28"/>
        </w:rPr>
        <w:t>Трехсторонним соглашением по регулированию социально-трудовых и связанных с ними экономических отнош</w:t>
      </w:r>
      <w:r w:rsidR="006A69C4" w:rsidRPr="006361FA">
        <w:rPr>
          <w:rFonts w:ascii="Times New Roman" w:hAnsi="Times New Roman" w:cs="Times New Roman"/>
          <w:sz w:val="28"/>
          <w:szCs w:val="28"/>
        </w:rPr>
        <w:t>ений в Иркутской области на 201</w:t>
      </w:r>
      <w:r w:rsidR="006361FA">
        <w:rPr>
          <w:rFonts w:ascii="Times New Roman" w:hAnsi="Times New Roman" w:cs="Times New Roman"/>
          <w:sz w:val="28"/>
          <w:szCs w:val="28"/>
        </w:rPr>
        <w:t>5</w:t>
      </w:r>
      <w:r w:rsidR="00747473" w:rsidRPr="006361FA">
        <w:rPr>
          <w:rFonts w:ascii="Times New Roman" w:hAnsi="Times New Roman" w:cs="Times New Roman"/>
          <w:sz w:val="28"/>
          <w:szCs w:val="28"/>
        </w:rPr>
        <w:t>-</w:t>
      </w:r>
      <w:r w:rsidR="006A69C4" w:rsidRPr="006361FA">
        <w:rPr>
          <w:rFonts w:ascii="Times New Roman" w:hAnsi="Times New Roman" w:cs="Times New Roman"/>
          <w:sz w:val="28"/>
          <w:szCs w:val="28"/>
        </w:rPr>
        <w:t>20</w:t>
      </w:r>
      <w:r w:rsidR="006361FA">
        <w:rPr>
          <w:rFonts w:ascii="Times New Roman" w:hAnsi="Times New Roman" w:cs="Times New Roman"/>
          <w:sz w:val="28"/>
          <w:szCs w:val="28"/>
        </w:rPr>
        <w:t>17</w:t>
      </w:r>
      <w:r w:rsidR="006A69C4" w:rsidRPr="006361FA">
        <w:rPr>
          <w:rFonts w:ascii="Times New Roman" w:hAnsi="Times New Roman" w:cs="Times New Roman"/>
          <w:sz w:val="28"/>
          <w:szCs w:val="28"/>
        </w:rPr>
        <w:t xml:space="preserve"> гг. и иными нормативными правовыми актами.</w:t>
      </w:r>
    </w:p>
    <w:p w:rsidR="006A69C4" w:rsidRPr="006361FA" w:rsidRDefault="006A69C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1.2. Сторонами Соглашения являются:</w:t>
      </w:r>
    </w:p>
    <w:p w:rsidR="006A69C4" w:rsidRPr="006361FA" w:rsidRDefault="006A69C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работники областных государственных учреждений культуры, функции и полномочия у</w:t>
      </w:r>
      <w:r w:rsidR="00ED048E" w:rsidRPr="006361FA">
        <w:rPr>
          <w:rFonts w:ascii="Times New Roman" w:hAnsi="Times New Roman" w:cs="Times New Roman"/>
          <w:sz w:val="28"/>
          <w:szCs w:val="28"/>
        </w:rPr>
        <w:t xml:space="preserve">чредителя которых осуществляет </w:t>
      </w:r>
      <w:r w:rsidR="006361FA" w:rsidRPr="006361FA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Pr="006361FA">
        <w:rPr>
          <w:rFonts w:ascii="Times New Roman" w:hAnsi="Times New Roman" w:cs="Times New Roman"/>
          <w:sz w:val="28"/>
          <w:szCs w:val="28"/>
        </w:rPr>
        <w:t>культуры и архивов Иркутской области</w:t>
      </w:r>
      <w:r w:rsidR="007F68C2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(далее – работники отрасли), в лице их полномочного представителя – Иркутской областной организации Российского профессионального союза работников культуры (далее – областной комитет Профсоюза);</w:t>
      </w:r>
    </w:p>
    <w:p w:rsidR="00B30203" w:rsidRPr="006361FA" w:rsidRDefault="006A69C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работодатели – руководители областных государственных учреждений культуры, функции и полномочия у</w:t>
      </w:r>
      <w:r w:rsidR="009A2B10" w:rsidRPr="006361FA">
        <w:rPr>
          <w:rFonts w:ascii="Times New Roman" w:hAnsi="Times New Roman" w:cs="Times New Roman"/>
          <w:sz w:val="28"/>
          <w:szCs w:val="28"/>
        </w:rPr>
        <w:t xml:space="preserve">чредителя которых осуществляет </w:t>
      </w:r>
      <w:r w:rsidR="006361FA" w:rsidRPr="006361FA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Pr="006361FA">
        <w:rPr>
          <w:rFonts w:ascii="Times New Roman" w:hAnsi="Times New Roman" w:cs="Times New Roman"/>
          <w:sz w:val="28"/>
          <w:szCs w:val="28"/>
        </w:rPr>
        <w:t>культуры и архивов Иркутской области, в лице и</w:t>
      </w:r>
      <w:r w:rsidR="00E910B0" w:rsidRPr="006361FA">
        <w:rPr>
          <w:rFonts w:ascii="Times New Roman" w:hAnsi="Times New Roman" w:cs="Times New Roman"/>
          <w:sz w:val="28"/>
          <w:szCs w:val="28"/>
        </w:rPr>
        <w:t xml:space="preserve">х полномочного представителя – </w:t>
      </w:r>
      <w:r w:rsidR="006361FA" w:rsidRPr="006361FA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Pr="006361FA">
        <w:rPr>
          <w:rFonts w:ascii="Times New Roman" w:hAnsi="Times New Roman" w:cs="Times New Roman"/>
          <w:sz w:val="28"/>
          <w:szCs w:val="28"/>
        </w:rPr>
        <w:t>культуры и архивов Иркутской области</w:t>
      </w:r>
      <w:r w:rsidR="007F68C2">
        <w:rPr>
          <w:rFonts w:ascii="Times New Roman" w:hAnsi="Times New Roman" w:cs="Times New Roman"/>
          <w:sz w:val="28"/>
          <w:szCs w:val="28"/>
        </w:rPr>
        <w:t xml:space="preserve"> </w:t>
      </w:r>
      <w:r w:rsidR="001E1240" w:rsidRPr="006361FA">
        <w:rPr>
          <w:rFonts w:ascii="Times New Roman" w:hAnsi="Times New Roman" w:cs="Times New Roman"/>
          <w:sz w:val="28"/>
          <w:szCs w:val="28"/>
        </w:rPr>
        <w:t>(далее – Работодатели в лице М</w:t>
      </w:r>
      <w:r w:rsidRPr="006361FA">
        <w:rPr>
          <w:rFonts w:ascii="Times New Roman" w:hAnsi="Times New Roman" w:cs="Times New Roman"/>
          <w:sz w:val="28"/>
          <w:szCs w:val="28"/>
        </w:rPr>
        <w:t>инистерства).</w:t>
      </w:r>
    </w:p>
    <w:p w:rsidR="00B30203" w:rsidRPr="006361FA" w:rsidRDefault="00B3020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1.3. Цель Соглашения:</w:t>
      </w:r>
    </w:p>
    <w:p w:rsidR="007E4EFC" w:rsidRPr="006361FA" w:rsidRDefault="00B3020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- создание условий и механизмов, способствующих реализации в учреждениях </w:t>
      </w:r>
      <w:r w:rsidR="006361FA">
        <w:rPr>
          <w:rFonts w:ascii="Times New Roman" w:hAnsi="Times New Roman" w:cs="Times New Roman"/>
          <w:sz w:val="28"/>
          <w:szCs w:val="28"/>
        </w:rPr>
        <w:t>культуры</w:t>
      </w:r>
      <w:r w:rsidRPr="006361FA">
        <w:rPr>
          <w:rFonts w:ascii="Times New Roman" w:hAnsi="Times New Roman" w:cs="Times New Roman"/>
          <w:sz w:val="28"/>
          <w:szCs w:val="28"/>
        </w:rPr>
        <w:t xml:space="preserve"> норм трудового законодательства Российской </w:t>
      </w:r>
      <w:r w:rsidR="006361FA" w:rsidRPr="006361FA">
        <w:rPr>
          <w:rFonts w:ascii="Times New Roman" w:hAnsi="Times New Roman" w:cs="Times New Roman"/>
          <w:sz w:val="28"/>
          <w:szCs w:val="28"/>
        </w:rPr>
        <w:t>Федерации</w:t>
      </w:r>
      <w:r w:rsidRPr="006361FA">
        <w:rPr>
          <w:rFonts w:ascii="Times New Roman" w:hAnsi="Times New Roman" w:cs="Times New Roman"/>
          <w:sz w:val="28"/>
          <w:szCs w:val="28"/>
        </w:rPr>
        <w:t>, защита прав и законных интересов работников и предоставление им установленных гарантий и компенсаций, поддержание социальной</w:t>
      </w:r>
      <w:r w:rsidR="007F68C2">
        <w:rPr>
          <w:rFonts w:ascii="Times New Roman" w:hAnsi="Times New Roman" w:cs="Times New Roman"/>
          <w:sz w:val="28"/>
          <w:szCs w:val="28"/>
        </w:rPr>
        <w:t xml:space="preserve"> </w:t>
      </w:r>
      <w:r w:rsidR="00C60510" w:rsidRPr="006361FA">
        <w:rPr>
          <w:rFonts w:ascii="Times New Roman" w:hAnsi="Times New Roman" w:cs="Times New Roman"/>
          <w:sz w:val="28"/>
          <w:szCs w:val="28"/>
        </w:rPr>
        <w:t>стабильности;</w:t>
      </w:r>
    </w:p>
    <w:p w:rsidR="00787D8F" w:rsidRPr="006361FA" w:rsidRDefault="0041159A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61FA">
        <w:rPr>
          <w:rFonts w:ascii="Times New Roman" w:hAnsi="Times New Roman" w:cs="Times New Roman"/>
          <w:sz w:val="28"/>
          <w:szCs w:val="28"/>
        </w:rPr>
        <w:t>- установление общих</w:t>
      </w:r>
      <w:r w:rsidR="00C60510" w:rsidRPr="006361FA">
        <w:rPr>
          <w:rFonts w:ascii="Times New Roman" w:hAnsi="Times New Roman" w:cs="Times New Roman"/>
          <w:sz w:val="28"/>
          <w:szCs w:val="28"/>
        </w:rPr>
        <w:t xml:space="preserve"> условий оплаты и охраны труда, режима труда и отдыха, трудовых гарантий, компенсаций для работников </w:t>
      </w:r>
      <w:r w:rsidR="006361FA">
        <w:rPr>
          <w:rFonts w:ascii="Times New Roman" w:hAnsi="Times New Roman" w:cs="Times New Roman"/>
          <w:sz w:val="28"/>
          <w:szCs w:val="28"/>
        </w:rPr>
        <w:t>культуры</w:t>
      </w:r>
      <w:r w:rsidR="00C60510" w:rsidRPr="006361FA">
        <w:rPr>
          <w:rFonts w:ascii="Times New Roman" w:hAnsi="Times New Roman" w:cs="Times New Roman"/>
          <w:sz w:val="28"/>
          <w:szCs w:val="28"/>
        </w:rPr>
        <w:t>, а также минимальных социальных гарантий для них и без ограничения прав работников и работодателей в расширении этих гарантий, компенсаций через коллективные договоры и трудовые договоры, в т</w:t>
      </w:r>
      <w:r w:rsidR="006361FA">
        <w:rPr>
          <w:rFonts w:ascii="Times New Roman" w:hAnsi="Times New Roman" w:cs="Times New Roman"/>
          <w:sz w:val="28"/>
          <w:szCs w:val="28"/>
        </w:rPr>
        <w:t>ом числе</w:t>
      </w:r>
      <w:r w:rsidR="00C60510" w:rsidRPr="006361FA">
        <w:rPr>
          <w:rFonts w:ascii="Times New Roman" w:hAnsi="Times New Roman" w:cs="Times New Roman"/>
          <w:sz w:val="28"/>
          <w:szCs w:val="28"/>
        </w:rPr>
        <w:t xml:space="preserve"> за счет средств, полученных учреждениями от приносящей доход деятельности;</w:t>
      </w:r>
      <w:proofErr w:type="gramEnd"/>
    </w:p>
    <w:p w:rsidR="00787D8F" w:rsidRPr="006361FA" w:rsidRDefault="00787D8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сохранение кадрового потенциала, повышение престижности и привлекательности профессий в сфере культуры;</w:t>
      </w:r>
    </w:p>
    <w:p w:rsidR="00787D8F" w:rsidRPr="006361FA" w:rsidRDefault="00787D8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развитие социального партнерства, инициативы в трудовых коллективах, повышение эффективности работы, привлечение и закрепление высококвалифицированных кадров.</w:t>
      </w:r>
    </w:p>
    <w:p w:rsidR="00787D8F" w:rsidRDefault="00787D8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lastRenderedPageBreak/>
        <w:t xml:space="preserve">1.4. Соглашение распространяется на всех работников отрасли (далее – работники) и работодателей – руководителей государственных учреждений культуры Иркутской области, в которых созданы первичных профсоюзные организации </w:t>
      </w:r>
      <w:r w:rsidR="009B7A8D" w:rsidRPr="006361FA">
        <w:rPr>
          <w:rFonts w:ascii="Times New Roman" w:hAnsi="Times New Roman" w:cs="Times New Roman"/>
          <w:sz w:val="28"/>
          <w:szCs w:val="28"/>
        </w:rPr>
        <w:t>работников культуры (далее – работодатели, учреждения).</w:t>
      </w:r>
    </w:p>
    <w:p w:rsidR="006361FA" w:rsidRPr="006361FA" w:rsidRDefault="006361FA" w:rsidP="006361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Соглашение также распространяется на работников и работодателей - руководителей государственных учреждений образования в сфере культуры Иркутской области, </w:t>
      </w:r>
      <w:r w:rsidRPr="006361FA">
        <w:rPr>
          <w:rFonts w:ascii="Times New Roman" w:hAnsi="Times New Roman" w:cs="Times New Roman"/>
          <w:sz w:val="28"/>
          <w:szCs w:val="28"/>
        </w:rPr>
        <w:t>в которых созданы первичных профсоюзные организации работников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ABE" w:rsidRPr="006361FA" w:rsidRDefault="00C07AB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1.5. Соглашение может являться основой для заключения территориальных соглашений, коллективных договоров, иных актов социального партнерства.</w:t>
      </w:r>
    </w:p>
    <w:p w:rsidR="008D0F95" w:rsidRPr="006361FA" w:rsidRDefault="008D0F95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1.6. Условия и </w:t>
      </w:r>
      <w:r w:rsidR="00DB5219">
        <w:rPr>
          <w:rFonts w:ascii="Times New Roman" w:hAnsi="Times New Roman" w:cs="Times New Roman"/>
          <w:sz w:val="28"/>
          <w:szCs w:val="28"/>
        </w:rPr>
        <w:t>оплата труда, социально-трудовые</w:t>
      </w:r>
      <w:r w:rsidRPr="006361FA">
        <w:rPr>
          <w:rFonts w:ascii="Times New Roman" w:hAnsi="Times New Roman" w:cs="Times New Roman"/>
          <w:sz w:val="28"/>
          <w:szCs w:val="28"/>
        </w:rPr>
        <w:t xml:space="preserve"> гарантии и компенсации, установленные в соглашениях, коллективных и трудовых договорах, ухудшающие положение работников отрасли по сравнению с действующим законодательством и настоящим Соглашением,</w:t>
      </w:r>
      <w:r w:rsidR="00E7702F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являются недействительными</w:t>
      </w:r>
      <w:r w:rsidR="000E0BF3" w:rsidRPr="006361FA">
        <w:rPr>
          <w:rFonts w:ascii="Times New Roman" w:hAnsi="Times New Roman" w:cs="Times New Roman"/>
          <w:sz w:val="28"/>
          <w:szCs w:val="28"/>
        </w:rPr>
        <w:t>.</w:t>
      </w:r>
    </w:p>
    <w:p w:rsidR="008D0F95" w:rsidRPr="006361FA" w:rsidRDefault="008D0F95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1.7. Стороны согласились в том, областной к</w:t>
      </w:r>
      <w:r w:rsidR="0041159A" w:rsidRPr="006361FA">
        <w:rPr>
          <w:rFonts w:ascii="Times New Roman" w:hAnsi="Times New Roman" w:cs="Times New Roman"/>
          <w:sz w:val="28"/>
          <w:szCs w:val="28"/>
        </w:rPr>
        <w:t>омитет</w:t>
      </w:r>
      <w:r w:rsidR="00570DA2" w:rsidRPr="006361FA">
        <w:rPr>
          <w:rFonts w:ascii="Times New Roman" w:hAnsi="Times New Roman" w:cs="Times New Roman"/>
          <w:sz w:val="28"/>
          <w:szCs w:val="28"/>
        </w:rPr>
        <w:t xml:space="preserve"> Профсоюза, его первичные</w:t>
      </w:r>
      <w:r w:rsidRPr="006361FA">
        <w:rPr>
          <w:rFonts w:ascii="Times New Roman" w:hAnsi="Times New Roman" w:cs="Times New Roman"/>
          <w:sz w:val="28"/>
          <w:szCs w:val="28"/>
        </w:rPr>
        <w:t xml:space="preserve"> профсоюзные организации выступают в качестве полномочных представителей работников отрасли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>:</w:t>
      </w:r>
    </w:p>
    <w:p w:rsidR="00F70C47" w:rsidRPr="006361FA" w:rsidRDefault="00F70C47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ведении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 xml:space="preserve"> коллективных переговоров, заключении или изменении коллективных договоров и соглашений, осуществлении контроля за их выполнением;</w:t>
      </w:r>
    </w:p>
    <w:p w:rsidR="00F70C47" w:rsidRPr="006361FA" w:rsidRDefault="00F70C47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при ведении переговоров по регулированию оплаты труда и защите профессиональных и социально-трудовых прав;</w:t>
      </w:r>
    </w:p>
    <w:p w:rsidR="00E970DE" w:rsidRPr="006361FA" w:rsidRDefault="00E970D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разработке и реализации систем оплаты труда;</w:t>
      </w:r>
    </w:p>
    <w:p w:rsidR="00E970DE" w:rsidRPr="006361FA" w:rsidRDefault="00E970D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рассмотрении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 xml:space="preserve"> и разрешении коллективных трудовых споров между работниками и работодателями;</w:t>
      </w:r>
    </w:p>
    <w:p w:rsidR="0023382D" w:rsidRPr="006361FA" w:rsidRDefault="0023382D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реализации права на участие в управлении учреждением в</w:t>
      </w:r>
      <w:r w:rsidR="00353028">
        <w:rPr>
          <w:rFonts w:ascii="Times New Roman" w:hAnsi="Times New Roman" w:cs="Times New Roman"/>
          <w:sz w:val="28"/>
          <w:szCs w:val="28"/>
        </w:rPr>
        <w:t xml:space="preserve"> </w:t>
      </w:r>
      <w:r w:rsidR="00C9481B" w:rsidRPr="006361FA">
        <w:rPr>
          <w:rFonts w:ascii="Times New Roman" w:hAnsi="Times New Roman" w:cs="Times New Roman"/>
          <w:sz w:val="28"/>
          <w:szCs w:val="28"/>
        </w:rPr>
        <w:t>формах, определенных Трудовым кодексом РФ, законодательством, настоящим Соглашением, коллективными договорами.</w:t>
      </w:r>
    </w:p>
    <w:p w:rsidR="007D2268" w:rsidRPr="006361FA" w:rsidRDefault="006361FA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1.8. Министерство</w:t>
      </w:r>
      <w:r w:rsidR="0059287D" w:rsidRPr="006361FA">
        <w:rPr>
          <w:rFonts w:ascii="Times New Roman" w:hAnsi="Times New Roman" w:cs="Times New Roman"/>
          <w:sz w:val="28"/>
          <w:szCs w:val="28"/>
        </w:rPr>
        <w:t xml:space="preserve"> обеспечивает направление Соглашения в течение </w:t>
      </w:r>
      <w:r>
        <w:rPr>
          <w:rFonts w:ascii="Times New Roman" w:hAnsi="Times New Roman" w:cs="Times New Roman"/>
          <w:sz w:val="28"/>
          <w:szCs w:val="28"/>
        </w:rPr>
        <w:t>семи</w:t>
      </w:r>
      <w:r w:rsidR="0059287D" w:rsidRPr="006361FA">
        <w:rPr>
          <w:rFonts w:ascii="Times New Roman" w:hAnsi="Times New Roman" w:cs="Times New Roman"/>
          <w:sz w:val="28"/>
          <w:szCs w:val="28"/>
        </w:rPr>
        <w:t xml:space="preserve"> дней со дня подписания на уведомительную регистрацию в министерство труда и занятости Иркутской области; в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="0059287D" w:rsidRPr="006361FA">
        <w:rPr>
          <w:rFonts w:ascii="Times New Roman" w:hAnsi="Times New Roman" w:cs="Times New Roman"/>
          <w:sz w:val="28"/>
          <w:szCs w:val="28"/>
        </w:rPr>
        <w:t>недельный срок размещает Соглашение на официальном сайте Министерства.</w:t>
      </w:r>
    </w:p>
    <w:p w:rsidR="006B0913" w:rsidRPr="006361FA" w:rsidRDefault="006B091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1.</w:t>
      </w:r>
      <w:r w:rsidR="00ED6CE3" w:rsidRPr="006361FA">
        <w:rPr>
          <w:rFonts w:ascii="Times New Roman" w:hAnsi="Times New Roman" w:cs="Times New Roman"/>
          <w:sz w:val="28"/>
          <w:szCs w:val="28"/>
        </w:rPr>
        <w:t>9. Соглашение заключено на 2018-</w:t>
      </w:r>
      <w:r w:rsidRPr="006361FA">
        <w:rPr>
          <w:rFonts w:ascii="Times New Roman" w:hAnsi="Times New Roman" w:cs="Times New Roman"/>
          <w:sz w:val="28"/>
          <w:szCs w:val="28"/>
        </w:rPr>
        <w:t>202</w:t>
      </w:r>
      <w:r w:rsidR="006361FA">
        <w:rPr>
          <w:rFonts w:ascii="Times New Roman" w:hAnsi="Times New Roman" w:cs="Times New Roman"/>
          <w:sz w:val="28"/>
          <w:szCs w:val="28"/>
        </w:rPr>
        <w:t>0</w:t>
      </w:r>
      <w:r w:rsidRPr="006361FA">
        <w:rPr>
          <w:rFonts w:ascii="Times New Roman" w:hAnsi="Times New Roman" w:cs="Times New Roman"/>
          <w:sz w:val="28"/>
          <w:szCs w:val="28"/>
        </w:rPr>
        <w:t xml:space="preserve"> гг., вступает в силу </w:t>
      </w:r>
      <w:r w:rsidR="009B3F6C">
        <w:rPr>
          <w:rFonts w:ascii="Times New Roman" w:hAnsi="Times New Roman" w:cs="Times New Roman"/>
          <w:sz w:val="28"/>
          <w:szCs w:val="28"/>
        </w:rPr>
        <w:br/>
      </w:r>
      <w:r w:rsidRPr="00A91F9B">
        <w:rPr>
          <w:rFonts w:ascii="Times New Roman" w:hAnsi="Times New Roman" w:cs="Times New Roman"/>
          <w:sz w:val="28"/>
          <w:szCs w:val="28"/>
        </w:rPr>
        <w:t>с «</w:t>
      </w:r>
      <w:r w:rsidR="009B3F6C" w:rsidRPr="00A91F9B">
        <w:rPr>
          <w:rFonts w:ascii="Times New Roman" w:hAnsi="Times New Roman" w:cs="Times New Roman"/>
          <w:sz w:val="28"/>
          <w:szCs w:val="28"/>
        </w:rPr>
        <w:t>30</w:t>
      </w:r>
      <w:r w:rsidRPr="00A91F9B">
        <w:rPr>
          <w:rFonts w:ascii="Times New Roman" w:hAnsi="Times New Roman" w:cs="Times New Roman"/>
          <w:sz w:val="28"/>
          <w:szCs w:val="28"/>
        </w:rPr>
        <w:t>»</w:t>
      </w:r>
      <w:r w:rsidR="009B3F6C" w:rsidRPr="00A91F9B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A91F9B">
        <w:rPr>
          <w:rFonts w:ascii="Times New Roman" w:hAnsi="Times New Roman" w:cs="Times New Roman"/>
          <w:sz w:val="28"/>
          <w:szCs w:val="28"/>
        </w:rPr>
        <w:t>2018 г. и действует по «</w:t>
      </w:r>
      <w:r w:rsidR="009B3F6C" w:rsidRPr="00A91F9B">
        <w:rPr>
          <w:rFonts w:ascii="Times New Roman" w:hAnsi="Times New Roman" w:cs="Times New Roman"/>
          <w:sz w:val="28"/>
          <w:szCs w:val="28"/>
        </w:rPr>
        <w:t>31</w:t>
      </w:r>
      <w:r w:rsidRPr="00A91F9B">
        <w:rPr>
          <w:rFonts w:ascii="Times New Roman" w:hAnsi="Times New Roman" w:cs="Times New Roman"/>
          <w:sz w:val="28"/>
          <w:szCs w:val="28"/>
        </w:rPr>
        <w:t xml:space="preserve">» </w:t>
      </w:r>
      <w:r w:rsidR="009B3F6C" w:rsidRPr="00A91F9B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Pr="00A91F9B">
        <w:rPr>
          <w:rFonts w:ascii="Times New Roman" w:hAnsi="Times New Roman" w:cs="Times New Roman"/>
          <w:sz w:val="28"/>
          <w:szCs w:val="28"/>
        </w:rPr>
        <w:t>20</w:t>
      </w:r>
      <w:r w:rsidR="00A91F9B">
        <w:rPr>
          <w:rFonts w:ascii="Times New Roman" w:hAnsi="Times New Roman" w:cs="Times New Roman"/>
          <w:sz w:val="28"/>
          <w:szCs w:val="28"/>
        </w:rPr>
        <w:t>20</w:t>
      </w:r>
      <w:r w:rsidRPr="00A91F9B">
        <w:rPr>
          <w:rFonts w:ascii="Times New Roman" w:hAnsi="Times New Roman" w:cs="Times New Roman"/>
          <w:sz w:val="28"/>
          <w:szCs w:val="28"/>
        </w:rPr>
        <w:t>г.</w:t>
      </w:r>
    </w:p>
    <w:p w:rsidR="00C9481B" w:rsidRPr="006361FA" w:rsidRDefault="00C9481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81B" w:rsidRPr="006361FA" w:rsidRDefault="00C9481B" w:rsidP="006361F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1FA">
        <w:rPr>
          <w:rFonts w:ascii="Times New Roman" w:hAnsi="Times New Roman" w:cs="Times New Roman"/>
          <w:b/>
          <w:sz w:val="28"/>
          <w:szCs w:val="28"/>
        </w:rPr>
        <w:t>ГАРАНТИИ ЗАНЯТОСТИ</w:t>
      </w:r>
    </w:p>
    <w:p w:rsidR="00C9481B" w:rsidRPr="006361FA" w:rsidRDefault="00C9481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2.1. Работодатели </w:t>
      </w:r>
      <w:r w:rsidR="00B04667" w:rsidRPr="006361FA">
        <w:rPr>
          <w:rFonts w:ascii="Times New Roman" w:hAnsi="Times New Roman" w:cs="Times New Roman"/>
          <w:sz w:val="28"/>
          <w:szCs w:val="28"/>
        </w:rPr>
        <w:t>в лице М</w:t>
      </w:r>
      <w:r w:rsidRPr="006361FA">
        <w:rPr>
          <w:rFonts w:ascii="Times New Roman" w:hAnsi="Times New Roman" w:cs="Times New Roman"/>
          <w:sz w:val="28"/>
          <w:szCs w:val="28"/>
        </w:rPr>
        <w:t>инистерства:</w:t>
      </w:r>
    </w:p>
    <w:p w:rsidR="00C9481B" w:rsidRPr="006361FA" w:rsidRDefault="00C9481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2.1.1. На период действия Соглашения максимально сохраняют областную сеть учреждений культуры.</w:t>
      </w:r>
    </w:p>
    <w:p w:rsidR="008F0677" w:rsidRPr="009B3F6C" w:rsidRDefault="00C9481B" w:rsidP="009B3F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2.1.2. </w:t>
      </w:r>
      <w:proofErr w:type="gramStart"/>
      <w:r w:rsidR="008F0677" w:rsidRPr="006361FA">
        <w:rPr>
          <w:rFonts w:ascii="Times New Roman" w:hAnsi="Times New Roman" w:cs="Times New Roman"/>
          <w:sz w:val="28"/>
          <w:szCs w:val="28"/>
        </w:rPr>
        <w:t xml:space="preserve">Обеспечивают организацию и создание необходимых условий </w:t>
      </w:r>
      <w:r w:rsidR="008F0677" w:rsidRPr="009B3F6C">
        <w:rPr>
          <w:rFonts w:ascii="Times New Roman" w:hAnsi="Times New Roman" w:cs="Times New Roman"/>
          <w:sz w:val="28"/>
          <w:szCs w:val="28"/>
        </w:rPr>
        <w:t xml:space="preserve">для подготовки работников (их профессионального обучения и получения профессионального образования), получения ими дополнительного </w:t>
      </w:r>
      <w:r w:rsidR="008F0677" w:rsidRPr="009B3F6C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образования для нужд работодателя в профессиональных образовательных организациях, образовательных организациях высшего образования и организациях дополнительного профессионального образования в случаях, порядке и на условиях, предусмотренных законодательством, заключенным работодателем коллективным договором и трудовым договором работника. </w:t>
      </w:r>
      <w:proofErr w:type="gramEnd"/>
    </w:p>
    <w:p w:rsidR="00C9481B" w:rsidRPr="006361FA" w:rsidRDefault="00C9481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F6C">
        <w:rPr>
          <w:rFonts w:ascii="Times New Roman" w:hAnsi="Times New Roman" w:cs="Times New Roman"/>
          <w:sz w:val="28"/>
          <w:szCs w:val="28"/>
        </w:rPr>
        <w:t>2.2. В случае ликвидации учреждений, реорганизации, изменения</w:t>
      </w:r>
      <w:r w:rsidRPr="006361FA">
        <w:rPr>
          <w:rFonts w:ascii="Times New Roman" w:hAnsi="Times New Roman" w:cs="Times New Roman"/>
          <w:sz w:val="28"/>
          <w:szCs w:val="28"/>
        </w:rPr>
        <w:t xml:space="preserve"> формы собственности или организационно-правовой формы, реструктуризации, типа учреждений, влекущий за собой сокращение рабочих мест или ухудшение условий труда, не менее чем за три месяца до начала проведения соответствующих мероприятий, направляют в областной комитет </w:t>
      </w:r>
      <w:r w:rsidR="0041159A" w:rsidRPr="006361FA">
        <w:rPr>
          <w:rFonts w:ascii="Times New Roman" w:hAnsi="Times New Roman" w:cs="Times New Roman"/>
          <w:sz w:val="28"/>
          <w:szCs w:val="28"/>
        </w:rPr>
        <w:t>П</w:t>
      </w:r>
      <w:r w:rsidRPr="006361FA">
        <w:rPr>
          <w:rFonts w:ascii="Times New Roman" w:hAnsi="Times New Roman" w:cs="Times New Roman"/>
          <w:sz w:val="28"/>
          <w:szCs w:val="28"/>
        </w:rPr>
        <w:t xml:space="preserve">рофсоюза уведомление с указанием количества и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категорий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 xml:space="preserve"> увольняемых или рабочих мест с ухудшаемыми условиями труда, а также сроков, в течение которых намечено осуществить мероприятия по сокращению рабочих мест или приводящих к ухудшению условий труда.</w:t>
      </w:r>
    </w:p>
    <w:p w:rsidR="000076B9" w:rsidRPr="006361FA" w:rsidRDefault="0079131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2.3. Проводят консультации с областным комитетом</w:t>
      </w:r>
      <w:r w:rsidR="00144092" w:rsidRPr="006361FA">
        <w:rPr>
          <w:rFonts w:ascii="Times New Roman" w:hAnsi="Times New Roman" w:cs="Times New Roman"/>
          <w:sz w:val="28"/>
          <w:szCs w:val="28"/>
        </w:rPr>
        <w:t xml:space="preserve"> П</w:t>
      </w:r>
      <w:r w:rsidRPr="006361FA">
        <w:rPr>
          <w:rFonts w:ascii="Times New Roman" w:hAnsi="Times New Roman" w:cs="Times New Roman"/>
          <w:sz w:val="28"/>
          <w:szCs w:val="28"/>
        </w:rPr>
        <w:t>рофсоюза о мерах содействия занятости высвобождаемых работников. По итогам консультаций при необходи</w:t>
      </w:r>
      <w:r w:rsidR="000933EC" w:rsidRPr="006361FA">
        <w:rPr>
          <w:rFonts w:ascii="Times New Roman" w:hAnsi="Times New Roman" w:cs="Times New Roman"/>
          <w:sz w:val="28"/>
          <w:szCs w:val="28"/>
        </w:rPr>
        <w:t>мости заключают соглашение, предусматривающее мероприятия, направленные на содействие занятости работников.</w:t>
      </w:r>
    </w:p>
    <w:p w:rsidR="000076B9" w:rsidRPr="006361FA" w:rsidRDefault="000076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2.4.Стороны признают необходимым:</w:t>
      </w:r>
    </w:p>
    <w:p w:rsidR="000076B9" w:rsidRPr="006361FA" w:rsidRDefault="000076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разрабатывать мероприятия, направленные на повышение квалификации и рост профессионального мастерства работников;</w:t>
      </w:r>
    </w:p>
    <w:p w:rsidR="000076B9" w:rsidRPr="006361FA" w:rsidRDefault="000076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обеспечивать соблюдение прав работников, высвобождаемых в связи с сокращением численности или штата учреждений.</w:t>
      </w:r>
    </w:p>
    <w:p w:rsidR="000076B9" w:rsidRPr="006361FA" w:rsidRDefault="000076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2.5. Критериями массового увольнения работников считается:</w:t>
      </w:r>
    </w:p>
    <w:p w:rsidR="00414733" w:rsidRPr="006361FA" w:rsidRDefault="000076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а) ликвидация учреждения любой организационно-правовой формы с численностью работающих 15 и более человек;</w:t>
      </w:r>
    </w:p>
    <w:p w:rsidR="000076B9" w:rsidRPr="006361FA" w:rsidRDefault="000076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б) сокращение численности или штата работников учреждения в количестве:</w:t>
      </w:r>
    </w:p>
    <w:p w:rsidR="000076B9" w:rsidRPr="006361FA" w:rsidRDefault="000076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50 и более человек в течение 30 календарных дней;</w:t>
      </w:r>
    </w:p>
    <w:p w:rsidR="000076B9" w:rsidRPr="006361FA" w:rsidRDefault="000076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200 и более человек в течение 60 календарных дней;</w:t>
      </w:r>
    </w:p>
    <w:p w:rsidR="00356E6C" w:rsidRPr="006361FA" w:rsidRDefault="00356E6C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500 и более человек в течение 90 календарных дней;</w:t>
      </w:r>
    </w:p>
    <w:p w:rsidR="00815F90" w:rsidRPr="006361FA" w:rsidRDefault="00356E6C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в) увольнение работников в количестве 1% </w:t>
      </w:r>
      <w:r w:rsidR="006361FA">
        <w:rPr>
          <w:rFonts w:ascii="Times New Roman" w:hAnsi="Times New Roman" w:cs="Times New Roman"/>
          <w:sz w:val="28"/>
          <w:szCs w:val="28"/>
        </w:rPr>
        <w:t xml:space="preserve">от </w:t>
      </w:r>
      <w:r w:rsidRPr="006361FA">
        <w:rPr>
          <w:rFonts w:ascii="Times New Roman" w:hAnsi="Times New Roman" w:cs="Times New Roman"/>
          <w:sz w:val="28"/>
          <w:szCs w:val="28"/>
        </w:rPr>
        <w:t>общего числа работающих в связи с ликвидацией учреждений либо сокращением численности или штата в течение 30 календарных дней в территориях с общей численностью занятых менее</w:t>
      </w:r>
      <w:r w:rsidR="00F8626A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5 тыс.</w:t>
      </w:r>
      <w:r w:rsidR="001F3AAD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человек.</w:t>
      </w:r>
    </w:p>
    <w:p w:rsidR="00815F90" w:rsidRPr="006361FA" w:rsidRDefault="00815F90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2.6. В целях сохранения кадрового потенциала и рабочих мест, снижения текучести кадров Министерство и работодатели принимают меры, направленные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>:</w:t>
      </w:r>
    </w:p>
    <w:p w:rsidR="00815F90" w:rsidRPr="006361FA" w:rsidRDefault="00815F90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а) ограничение применения сверхурочных работ;</w:t>
      </w:r>
    </w:p>
    <w:p w:rsidR="00815F90" w:rsidRPr="006361FA" w:rsidRDefault="00815F90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б) сокращение вакансий;</w:t>
      </w:r>
    </w:p>
    <w:p w:rsidR="00815F90" w:rsidRPr="006361FA" w:rsidRDefault="00815F90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lastRenderedPageBreak/>
        <w:t>в) перевод в соответствии с нормами трудового законодательства Р</w:t>
      </w:r>
      <w:r w:rsidR="006361FA">
        <w:rPr>
          <w:rFonts w:ascii="Times New Roman" w:hAnsi="Times New Roman" w:cs="Times New Roman"/>
          <w:sz w:val="28"/>
          <w:szCs w:val="28"/>
        </w:rPr>
        <w:t xml:space="preserve">оссийской Федерации </w:t>
      </w:r>
      <w:r w:rsidRPr="006361FA">
        <w:rPr>
          <w:rFonts w:ascii="Times New Roman" w:hAnsi="Times New Roman" w:cs="Times New Roman"/>
          <w:sz w:val="28"/>
          <w:szCs w:val="28"/>
        </w:rPr>
        <w:t>высвобождаемых работников на постоянную работу на места, занимаемые работниками-совместителями;</w:t>
      </w:r>
    </w:p>
    <w:p w:rsidR="00997AC3" w:rsidRPr="006361FA" w:rsidRDefault="00815F90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г) перевод работников в соответствии с нормами трудового законодательства </w:t>
      </w:r>
      <w:r w:rsidR="006361FA" w:rsidRPr="006361FA">
        <w:rPr>
          <w:rFonts w:ascii="Times New Roman" w:hAnsi="Times New Roman" w:cs="Times New Roman"/>
          <w:sz w:val="28"/>
          <w:szCs w:val="28"/>
        </w:rPr>
        <w:t>Р</w:t>
      </w:r>
      <w:r w:rsidR="006361FA">
        <w:rPr>
          <w:rFonts w:ascii="Times New Roman" w:hAnsi="Times New Roman" w:cs="Times New Roman"/>
          <w:sz w:val="28"/>
          <w:szCs w:val="28"/>
        </w:rPr>
        <w:t xml:space="preserve">оссийской Федерации </w:t>
      </w:r>
      <w:r w:rsidRPr="006361FA">
        <w:rPr>
          <w:rFonts w:ascii="Times New Roman" w:hAnsi="Times New Roman" w:cs="Times New Roman"/>
          <w:sz w:val="28"/>
          <w:szCs w:val="28"/>
        </w:rPr>
        <w:t>на работу в другие подразделения учреждений.</w:t>
      </w:r>
    </w:p>
    <w:p w:rsidR="00997AC3" w:rsidRPr="006361FA" w:rsidRDefault="00997AC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Иные меры предусматриваются в коллективных договорах.</w:t>
      </w:r>
    </w:p>
    <w:p w:rsidR="00DE484B" w:rsidRPr="006361FA" w:rsidRDefault="007D2268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2.7. </w:t>
      </w:r>
      <w:r w:rsidR="00997AC3" w:rsidRPr="006361FA">
        <w:rPr>
          <w:rFonts w:ascii="Times New Roman" w:hAnsi="Times New Roman" w:cs="Times New Roman"/>
          <w:sz w:val="28"/>
          <w:szCs w:val="28"/>
        </w:rPr>
        <w:t>Областной комитет Профсоюза:</w:t>
      </w:r>
    </w:p>
    <w:p w:rsidR="00DE484B" w:rsidRPr="006361FA" w:rsidRDefault="00DE484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через выборные профсоюзные органы представляет и защищает права и интересы работников при ликвидации учреждений, реорганизации, изменении формы собственности или организационно-правовой формы, типа учреждений, сокращении численности или штата работников, при разрешении трудовых споров;</w:t>
      </w:r>
    </w:p>
    <w:p w:rsidR="00552691" w:rsidRPr="006361FA" w:rsidRDefault="00DE484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- вносит в органы государственной власти, органы местного самоуправления предложения и принимает участие в разработке программ по вопросам занятости, предлагает меры по социальной защите высвобождаемых работников, осуществляет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 xml:space="preserve"> соблюдением действующего законодательства в области занятости;</w:t>
      </w:r>
    </w:p>
    <w:p w:rsidR="00AE12DD" w:rsidRPr="006361FA" w:rsidRDefault="00552691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проводит разъяснительную работу по реализации мероприятий, проводимых при реорганизации, изменении формы собственности или организационно-правовой формы, типа учреждений;</w:t>
      </w:r>
    </w:p>
    <w:p w:rsidR="00C91E83" w:rsidRPr="006361FA" w:rsidRDefault="00AE12DD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оказывает бесплатную правовую помощь работникам в вопросах занятости, разрешения трудовых споров, применения норм трудового законодательства.</w:t>
      </w:r>
    </w:p>
    <w:p w:rsidR="00C91E83" w:rsidRPr="006361FA" w:rsidRDefault="00C91E8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E83" w:rsidRPr="006361FA" w:rsidRDefault="00C91E8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</w:t>
      </w:r>
      <w:r w:rsidRPr="006361FA">
        <w:rPr>
          <w:rFonts w:ascii="Times New Roman" w:hAnsi="Times New Roman" w:cs="Times New Roman"/>
          <w:b/>
          <w:sz w:val="28"/>
          <w:szCs w:val="28"/>
        </w:rPr>
        <w:t>ОПЛАТА ТРУДА РАБОТНИКОВ</w:t>
      </w:r>
    </w:p>
    <w:p w:rsidR="00F2340D" w:rsidRPr="006361FA" w:rsidRDefault="00C91E8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3.1. Системы оплаты труда, включая тарифные </w:t>
      </w:r>
      <w:r w:rsidR="00327AF1" w:rsidRPr="006361FA">
        <w:rPr>
          <w:rFonts w:ascii="Times New Roman" w:hAnsi="Times New Roman" w:cs="Times New Roman"/>
          <w:sz w:val="28"/>
          <w:szCs w:val="28"/>
        </w:rPr>
        <w:t>системы оплаты труда работников отрасли, устанавливаются коллективными договорами, соглашениями, локальными нормативными актами.</w:t>
      </w:r>
      <w:r w:rsidR="00F8626A">
        <w:rPr>
          <w:rFonts w:ascii="Times New Roman" w:hAnsi="Times New Roman" w:cs="Times New Roman"/>
          <w:sz w:val="28"/>
          <w:szCs w:val="28"/>
        </w:rPr>
        <w:t xml:space="preserve"> </w:t>
      </w:r>
      <w:r w:rsidR="00BE44FF" w:rsidRPr="006361FA">
        <w:rPr>
          <w:rFonts w:ascii="Times New Roman" w:hAnsi="Times New Roman" w:cs="Times New Roman"/>
          <w:sz w:val="28"/>
          <w:szCs w:val="28"/>
        </w:rPr>
        <w:t>Локальные нормативные акты, устанавливающие систему оплаты труда, в т</w:t>
      </w:r>
      <w:r w:rsidR="006361FA">
        <w:rPr>
          <w:rFonts w:ascii="Times New Roman" w:hAnsi="Times New Roman" w:cs="Times New Roman"/>
          <w:sz w:val="28"/>
          <w:szCs w:val="28"/>
        </w:rPr>
        <w:t>ом числе</w:t>
      </w:r>
      <w:r w:rsidR="00BE44FF" w:rsidRPr="006361FA">
        <w:rPr>
          <w:rFonts w:ascii="Times New Roman" w:hAnsi="Times New Roman" w:cs="Times New Roman"/>
          <w:sz w:val="28"/>
          <w:szCs w:val="28"/>
        </w:rPr>
        <w:t xml:space="preserve"> положения об оплате труда, положения о стимулировании работников, принимаются по согласованию с выборным органом первичной профсоюзной организации.</w:t>
      </w:r>
    </w:p>
    <w:p w:rsidR="00F2340D" w:rsidRPr="006361FA" w:rsidRDefault="00F2340D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3.2. Проекты нормативных правовых актов, регулирующих оплату труда работников, Министерство направляет в областной комитет Профсоюза для согласования.</w:t>
      </w:r>
    </w:p>
    <w:p w:rsidR="00F2340D" w:rsidRPr="006361FA" w:rsidRDefault="00F2340D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3.3. Уменьшение компенс</w:t>
      </w:r>
      <w:r w:rsidR="00144A1B" w:rsidRPr="006361FA">
        <w:rPr>
          <w:rFonts w:ascii="Times New Roman" w:hAnsi="Times New Roman" w:cs="Times New Roman"/>
          <w:sz w:val="28"/>
          <w:szCs w:val="28"/>
        </w:rPr>
        <w:t>ационных и стимулирующих выплат</w:t>
      </w:r>
      <w:r w:rsidRPr="006361FA">
        <w:rPr>
          <w:rFonts w:ascii="Times New Roman" w:hAnsi="Times New Roman" w:cs="Times New Roman"/>
          <w:sz w:val="28"/>
          <w:szCs w:val="28"/>
        </w:rPr>
        <w:t xml:space="preserve"> в связи с повышением постоянной (базовой) части заработной платы не допускается.</w:t>
      </w:r>
    </w:p>
    <w:p w:rsidR="003D3049" w:rsidRPr="006361FA" w:rsidRDefault="0067000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3.4.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 xml:space="preserve">Работникам, занятым на тяжелых работах, работах с вредными и (или) опасными и иными особыми условиями труда, работодатель осуществляет соответствующие выплаты компенсационного характера, если на рабочих местах безопасные условия труда </w:t>
      </w:r>
      <w:r w:rsidR="007F4527" w:rsidRPr="006361FA">
        <w:rPr>
          <w:rFonts w:ascii="Times New Roman" w:hAnsi="Times New Roman" w:cs="Times New Roman"/>
          <w:sz w:val="28"/>
          <w:szCs w:val="28"/>
        </w:rPr>
        <w:t xml:space="preserve">не </w:t>
      </w:r>
      <w:r w:rsidR="00AD4280" w:rsidRPr="006361FA">
        <w:rPr>
          <w:rFonts w:ascii="Times New Roman" w:hAnsi="Times New Roman" w:cs="Times New Roman"/>
          <w:sz w:val="28"/>
          <w:szCs w:val="28"/>
        </w:rPr>
        <w:t>подтверждены результатами аттестации рабочих мест по условиях труда или заключением государственной экспертизы условий труда.</w:t>
      </w:r>
      <w:proofErr w:type="gramEnd"/>
    </w:p>
    <w:p w:rsidR="003D3049" w:rsidRPr="006361FA" w:rsidRDefault="003D304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lastRenderedPageBreak/>
        <w:t>3.5. Выполнение работниками дополнительных видов работ, не входящих в круг прямых обязанностей, осуществляется по желанию работника и за дополнительную плату в порядке, предусмотренном действующим законодательством.</w:t>
      </w:r>
    </w:p>
    <w:p w:rsidR="003D3049" w:rsidRPr="006361FA" w:rsidRDefault="003D304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3.6. Работодатели в лице Министерства:</w:t>
      </w:r>
    </w:p>
    <w:p w:rsidR="004A0A3F" w:rsidRPr="006361FA" w:rsidRDefault="003D304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3.6.1. Принимают меры по своевременной и в полном размере выплате заработной платы, в том числе за работу в нерабочие праздничные и выходные дни, иных выплат компенсационного и стимулирующего</w:t>
      </w:r>
      <w:r w:rsidR="000B015D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характера, а также оплате расходов, связанных со служебными командировками.</w:t>
      </w:r>
    </w:p>
    <w:p w:rsidR="00BF08DB" w:rsidRPr="006361FA" w:rsidRDefault="004A0A3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3.6.2. Обеспечивают разработку показателей (критериев) оценки качества, эффективности и результатов труда работников, их детализацию, конкретизацию, уточнение и (или) дополнение в учреждении с участием выборного органа первичной профсоюзной организации.</w:t>
      </w:r>
    </w:p>
    <w:p w:rsidR="00B701EB" w:rsidRPr="006361FA" w:rsidRDefault="00BF08DB" w:rsidP="001F3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3.6.3.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Обеспечивают доведение уровня средней заработной платы работников учреждений, определенных Указами Президента Российской</w:t>
      </w:r>
      <w:r w:rsidR="001F3AA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361FA">
        <w:rPr>
          <w:rFonts w:ascii="Times New Roman" w:hAnsi="Times New Roman" w:cs="Times New Roman"/>
          <w:sz w:val="28"/>
          <w:szCs w:val="28"/>
        </w:rPr>
        <w:t>Федерации, до рекомендуемого Правительством</w:t>
      </w:r>
      <w:r w:rsidR="009231E5">
        <w:rPr>
          <w:rFonts w:ascii="Times New Roman" w:hAnsi="Times New Roman" w:cs="Times New Roman"/>
          <w:sz w:val="28"/>
          <w:szCs w:val="28"/>
        </w:rPr>
        <w:t xml:space="preserve"> </w:t>
      </w:r>
      <w:r w:rsidR="007D65C5" w:rsidRPr="006361FA">
        <w:rPr>
          <w:rFonts w:ascii="Times New Roman" w:hAnsi="Times New Roman" w:cs="Times New Roman"/>
          <w:sz w:val="28"/>
          <w:szCs w:val="28"/>
        </w:rPr>
        <w:t>Российской Федерации соотношения к уровню средней заработной платы в Иркутской области.</w:t>
      </w:r>
      <w:proofErr w:type="gramEnd"/>
    </w:p>
    <w:p w:rsidR="00E74BEE" w:rsidRPr="006361FA" w:rsidRDefault="00B701E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3.6.4. Имеют право направлять средства, полученные учреждениями от платной и иной приносящей доход деятельности, на выплату заработной платы работникам областных государственных учреждений культуры в объеме от общей суммы полученных</w:t>
      </w:r>
      <w:r w:rsidR="009231E5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средств, не превышающем размеров, установленных действующими нормативными правовыми актами Иркутской области.</w:t>
      </w:r>
      <w:r w:rsidR="005108FA" w:rsidRPr="006361FA">
        <w:rPr>
          <w:rFonts w:ascii="Times New Roman" w:hAnsi="Times New Roman" w:cs="Times New Roman"/>
          <w:sz w:val="28"/>
          <w:szCs w:val="28"/>
        </w:rPr>
        <w:t xml:space="preserve"> Оплата труда работников учреждений культуры за счет средств, полученных</w:t>
      </w:r>
      <w:r w:rsidR="00BC38F9">
        <w:rPr>
          <w:rFonts w:ascii="Times New Roman" w:hAnsi="Times New Roman" w:cs="Times New Roman"/>
          <w:sz w:val="28"/>
          <w:szCs w:val="28"/>
        </w:rPr>
        <w:t xml:space="preserve"> </w:t>
      </w:r>
      <w:r w:rsidR="005108FA" w:rsidRPr="006361FA">
        <w:rPr>
          <w:rFonts w:ascii="Times New Roman" w:hAnsi="Times New Roman" w:cs="Times New Roman"/>
          <w:sz w:val="28"/>
          <w:szCs w:val="28"/>
        </w:rPr>
        <w:t>от платной и иной приносящей доход деятельности, осуществляется в общем порядке, установленном действующим законодательством.</w:t>
      </w:r>
    </w:p>
    <w:p w:rsidR="00E74BEE" w:rsidRPr="009B3F6C" w:rsidRDefault="00E74BE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3.6.5. Обеспечивают</w:t>
      </w:r>
      <w:r w:rsidR="00BC38F9">
        <w:rPr>
          <w:rFonts w:ascii="Times New Roman" w:hAnsi="Times New Roman" w:cs="Times New Roman"/>
          <w:sz w:val="28"/>
          <w:szCs w:val="28"/>
        </w:rPr>
        <w:t xml:space="preserve"> </w:t>
      </w:r>
      <w:r w:rsidRPr="008F0677">
        <w:rPr>
          <w:rFonts w:ascii="Times New Roman" w:hAnsi="Times New Roman" w:cs="Times New Roman"/>
          <w:sz w:val="28"/>
          <w:szCs w:val="28"/>
        </w:rPr>
        <w:t xml:space="preserve">своевременное и в полном объеме перечисление </w:t>
      </w:r>
      <w:r w:rsidRPr="009B3F6C">
        <w:rPr>
          <w:rFonts w:ascii="Times New Roman" w:hAnsi="Times New Roman" w:cs="Times New Roman"/>
          <w:sz w:val="28"/>
          <w:szCs w:val="28"/>
        </w:rPr>
        <w:t xml:space="preserve">страховых взносов застрахованных лиц в </w:t>
      </w:r>
      <w:r w:rsidR="008F0677" w:rsidRPr="009B3F6C">
        <w:rPr>
          <w:rFonts w:ascii="Times New Roman" w:hAnsi="Times New Roman" w:cs="Times New Roman"/>
          <w:sz w:val="28"/>
          <w:szCs w:val="28"/>
        </w:rPr>
        <w:t xml:space="preserve">Пенсионный </w:t>
      </w:r>
      <w:r w:rsidRPr="009B3F6C">
        <w:rPr>
          <w:rFonts w:ascii="Times New Roman" w:hAnsi="Times New Roman" w:cs="Times New Roman"/>
          <w:sz w:val="28"/>
          <w:szCs w:val="28"/>
        </w:rPr>
        <w:t>фонд</w:t>
      </w:r>
      <w:r w:rsidR="008F0677" w:rsidRPr="009B3F6C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9B3F6C">
        <w:rPr>
          <w:rFonts w:ascii="Times New Roman" w:hAnsi="Times New Roman" w:cs="Times New Roman"/>
          <w:sz w:val="28"/>
          <w:szCs w:val="28"/>
        </w:rPr>
        <w:t xml:space="preserve">, </w:t>
      </w:r>
      <w:r w:rsidR="008F0677" w:rsidRPr="009B3F6C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Pr="009B3F6C">
        <w:rPr>
          <w:rFonts w:ascii="Times New Roman" w:hAnsi="Times New Roman" w:cs="Times New Roman"/>
          <w:sz w:val="28"/>
          <w:szCs w:val="28"/>
        </w:rPr>
        <w:t xml:space="preserve">фонд </w:t>
      </w:r>
      <w:r w:rsidR="008F0677" w:rsidRPr="009B3F6C">
        <w:rPr>
          <w:rFonts w:ascii="Times New Roman" w:hAnsi="Times New Roman" w:cs="Times New Roman"/>
          <w:sz w:val="28"/>
          <w:szCs w:val="28"/>
        </w:rPr>
        <w:t xml:space="preserve">обязательного </w:t>
      </w:r>
      <w:r w:rsidRPr="009B3F6C">
        <w:rPr>
          <w:rFonts w:ascii="Times New Roman" w:hAnsi="Times New Roman" w:cs="Times New Roman"/>
          <w:sz w:val="28"/>
          <w:szCs w:val="28"/>
        </w:rPr>
        <w:t xml:space="preserve">медицинского страхования, </w:t>
      </w:r>
      <w:r w:rsidR="008F0677" w:rsidRPr="009B3F6C">
        <w:rPr>
          <w:rFonts w:ascii="Times New Roman" w:hAnsi="Times New Roman" w:cs="Times New Roman"/>
          <w:sz w:val="28"/>
          <w:szCs w:val="28"/>
        </w:rPr>
        <w:t xml:space="preserve">Фонд </w:t>
      </w:r>
      <w:r w:rsidRPr="009B3F6C">
        <w:rPr>
          <w:rFonts w:ascii="Times New Roman" w:hAnsi="Times New Roman" w:cs="Times New Roman"/>
          <w:sz w:val="28"/>
          <w:szCs w:val="28"/>
        </w:rPr>
        <w:t>социального страхования</w:t>
      </w:r>
      <w:r w:rsidR="008F0677" w:rsidRPr="009B3F6C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9B3F6C">
        <w:rPr>
          <w:rFonts w:ascii="Times New Roman" w:hAnsi="Times New Roman" w:cs="Times New Roman"/>
          <w:sz w:val="28"/>
          <w:szCs w:val="28"/>
        </w:rPr>
        <w:t>.</w:t>
      </w:r>
    </w:p>
    <w:p w:rsidR="00E74BEE" w:rsidRPr="009B3F6C" w:rsidRDefault="00E74BE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F6C">
        <w:rPr>
          <w:rFonts w:ascii="Times New Roman" w:hAnsi="Times New Roman" w:cs="Times New Roman"/>
          <w:sz w:val="28"/>
          <w:szCs w:val="28"/>
        </w:rPr>
        <w:t>3.6.6. Для педагогических работников образовательных учреждений, функции и полномочия учредителя которых осуществляет Министерство, и в отношении которых законодательством Российской Федерации в зависимости от должности и (или) специальности педагогических работников с учетом особенностей их труда, уполномоченным Правительством Российской Федерации федеральным органом</w:t>
      </w:r>
      <w:r w:rsidR="00F74258">
        <w:rPr>
          <w:rFonts w:ascii="Times New Roman" w:hAnsi="Times New Roman" w:cs="Times New Roman"/>
          <w:sz w:val="28"/>
          <w:szCs w:val="28"/>
        </w:rPr>
        <w:t xml:space="preserve"> </w:t>
      </w:r>
      <w:r w:rsidRPr="009B3F6C">
        <w:rPr>
          <w:rFonts w:ascii="Times New Roman" w:hAnsi="Times New Roman" w:cs="Times New Roman"/>
          <w:sz w:val="28"/>
          <w:szCs w:val="28"/>
        </w:rPr>
        <w:t xml:space="preserve">исполнительной власти установлена </w:t>
      </w:r>
      <w:r w:rsidR="00E52B8F" w:rsidRPr="009B3F6C">
        <w:rPr>
          <w:rFonts w:ascii="Times New Roman" w:hAnsi="Times New Roman" w:cs="Times New Roman"/>
          <w:sz w:val="28"/>
          <w:szCs w:val="28"/>
        </w:rPr>
        <w:t xml:space="preserve">сокращенная </w:t>
      </w:r>
      <w:r w:rsidRPr="009B3F6C">
        <w:rPr>
          <w:rFonts w:ascii="Times New Roman" w:hAnsi="Times New Roman" w:cs="Times New Roman"/>
          <w:sz w:val="28"/>
          <w:szCs w:val="28"/>
        </w:rPr>
        <w:t>продолжительность рабочего времени:</w:t>
      </w:r>
    </w:p>
    <w:p w:rsidR="00A118AC" w:rsidRPr="009B3F6C" w:rsidRDefault="00E74BE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F6C">
        <w:rPr>
          <w:rFonts w:ascii="Times New Roman" w:hAnsi="Times New Roman" w:cs="Times New Roman"/>
          <w:sz w:val="28"/>
          <w:szCs w:val="28"/>
        </w:rPr>
        <w:t>- должностной оклад определяют</w:t>
      </w:r>
      <w:r w:rsidR="00905B6D">
        <w:rPr>
          <w:rFonts w:ascii="Times New Roman" w:hAnsi="Times New Roman" w:cs="Times New Roman"/>
          <w:sz w:val="28"/>
          <w:szCs w:val="28"/>
        </w:rPr>
        <w:t>,</w:t>
      </w:r>
      <w:r w:rsidRPr="009B3F6C">
        <w:rPr>
          <w:rFonts w:ascii="Times New Roman" w:hAnsi="Times New Roman" w:cs="Times New Roman"/>
          <w:sz w:val="28"/>
          <w:szCs w:val="28"/>
        </w:rPr>
        <w:t xml:space="preserve"> исходя из установленной продолжительности рабочего времени и размера оплаты за один час педагогической работ</w:t>
      </w:r>
      <w:r w:rsidR="002039F9" w:rsidRPr="009B3F6C">
        <w:rPr>
          <w:rFonts w:ascii="Times New Roman" w:hAnsi="Times New Roman" w:cs="Times New Roman"/>
          <w:sz w:val="28"/>
          <w:szCs w:val="28"/>
        </w:rPr>
        <w:t>ы</w:t>
      </w:r>
      <w:r w:rsidRPr="009B3F6C">
        <w:rPr>
          <w:rFonts w:ascii="Times New Roman" w:hAnsi="Times New Roman" w:cs="Times New Roman"/>
          <w:sz w:val="28"/>
          <w:szCs w:val="28"/>
        </w:rPr>
        <w:t xml:space="preserve"> в месяц, исчисляем</w:t>
      </w:r>
      <w:r w:rsidR="002039F9" w:rsidRPr="009B3F6C">
        <w:rPr>
          <w:rFonts w:ascii="Times New Roman" w:hAnsi="Times New Roman" w:cs="Times New Roman"/>
          <w:sz w:val="28"/>
          <w:szCs w:val="28"/>
        </w:rPr>
        <w:t>ого</w:t>
      </w:r>
      <w:r w:rsidR="00A118AC" w:rsidRPr="009B3F6C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E52B8F" w:rsidRPr="009B3F6C">
        <w:rPr>
          <w:rFonts w:ascii="Times New Roman" w:hAnsi="Times New Roman" w:cs="Times New Roman"/>
          <w:sz w:val="28"/>
          <w:szCs w:val="28"/>
        </w:rPr>
        <w:t xml:space="preserve">Примерным положением об оплате труда работников государственных учреждений Иркутской области, функции и полномочия учредителя которых </w:t>
      </w:r>
      <w:r w:rsidR="00905B6D">
        <w:rPr>
          <w:rFonts w:ascii="Times New Roman" w:hAnsi="Times New Roman" w:cs="Times New Roman"/>
          <w:sz w:val="28"/>
          <w:szCs w:val="28"/>
        </w:rPr>
        <w:lastRenderedPageBreak/>
        <w:t>осуществляет М</w:t>
      </w:r>
      <w:r w:rsidR="00E52B8F" w:rsidRPr="009B3F6C">
        <w:rPr>
          <w:rFonts w:ascii="Times New Roman" w:hAnsi="Times New Roman" w:cs="Times New Roman"/>
          <w:sz w:val="28"/>
          <w:szCs w:val="28"/>
        </w:rPr>
        <w:t>инистерство культуры и архивов Иркутской области</w:t>
      </w:r>
      <w:r w:rsidR="00A118AC" w:rsidRPr="009B3F6C">
        <w:rPr>
          <w:rFonts w:ascii="Times New Roman" w:hAnsi="Times New Roman" w:cs="Times New Roman"/>
          <w:sz w:val="28"/>
          <w:szCs w:val="28"/>
        </w:rPr>
        <w:t xml:space="preserve">, утвержденным приказом Министерства культуры и архивов Иркутской области от </w:t>
      </w:r>
      <w:r w:rsidR="00E52B8F" w:rsidRPr="009B3F6C">
        <w:rPr>
          <w:rFonts w:ascii="Times New Roman" w:hAnsi="Times New Roman" w:cs="Times New Roman"/>
          <w:sz w:val="28"/>
          <w:szCs w:val="28"/>
        </w:rPr>
        <w:t>22.04.</w:t>
      </w:r>
      <w:r w:rsidR="00A118AC" w:rsidRPr="009B3F6C">
        <w:rPr>
          <w:rFonts w:ascii="Times New Roman" w:hAnsi="Times New Roman" w:cs="Times New Roman"/>
          <w:sz w:val="28"/>
          <w:szCs w:val="28"/>
        </w:rPr>
        <w:t>201</w:t>
      </w:r>
      <w:r w:rsidR="00E52B8F" w:rsidRPr="009B3F6C">
        <w:rPr>
          <w:rFonts w:ascii="Times New Roman" w:hAnsi="Times New Roman" w:cs="Times New Roman"/>
          <w:sz w:val="28"/>
          <w:szCs w:val="28"/>
        </w:rPr>
        <w:t>7 г.</w:t>
      </w:r>
      <w:r w:rsidR="00A118AC" w:rsidRPr="009B3F6C">
        <w:rPr>
          <w:rFonts w:ascii="Times New Roman" w:hAnsi="Times New Roman" w:cs="Times New Roman"/>
          <w:sz w:val="28"/>
          <w:szCs w:val="28"/>
        </w:rPr>
        <w:t xml:space="preserve"> № </w:t>
      </w:r>
      <w:r w:rsidR="00E52B8F" w:rsidRPr="009B3F6C">
        <w:rPr>
          <w:rFonts w:ascii="Times New Roman" w:hAnsi="Times New Roman" w:cs="Times New Roman"/>
          <w:sz w:val="28"/>
          <w:szCs w:val="28"/>
        </w:rPr>
        <w:t>22</w:t>
      </w:r>
      <w:r w:rsidR="00A118AC" w:rsidRPr="009B3F6C">
        <w:rPr>
          <w:rFonts w:ascii="Times New Roman" w:hAnsi="Times New Roman" w:cs="Times New Roman"/>
          <w:sz w:val="28"/>
          <w:szCs w:val="28"/>
        </w:rPr>
        <w:t>-мпр;</w:t>
      </w:r>
      <w:proofErr w:type="gramEnd"/>
    </w:p>
    <w:p w:rsidR="00A118AC" w:rsidRPr="009B3F6C" w:rsidRDefault="00A118AC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F6C">
        <w:rPr>
          <w:rFonts w:ascii="Times New Roman" w:hAnsi="Times New Roman" w:cs="Times New Roman"/>
          <w:sz w:val="28"/>
          <w:szCs w:val="28"/>
        </w:rPr>
        <w:t xml:space="preserve">- относят к </w:t>
      </w:r>
      <w:proofErr w:type="gramStart"/>
      <w:r w:rsidRPr="009B3F6C">
        <w:rPr>
          <w:rFonts w:ascii="Times New Roman" w:hAnsi="Times New Roman" w:cs="Times New Roman"/>
          <w:sz w:val="28"/>
          <w:szCs w:val="28"/>
        </w:rPr>
        <w:t>обязательным</w:t>
      </w:r>
      <w:proofErr w:type="gramEnd"/>
      <w:r w:rsidRPr="009B3F6C">
        <w:rPr>
          <w:rFonts w:ascii="Times New Roman" w:hAnsi="Times New Roman" w:cs="Times New Roman"/>
          <w:sz w:val="28"/>
          <w:szCs w:val="28"/>
        </w:rPr>
        <w:t xml:space="preserve"> условиях трудового договора учебную нагрузку педагогических работников;</w:t>
      </w:r>
    </w:p>
    <w:p w:rsidR="00601F3E" w:rsidRPr="006361FA" w:rsidRDefault="00A118AC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F6C">
        <w:rPr>
          <w:rFonts w:ascii="Times New Roman" w:hAnsi="Times New Roman" w:cs="Times New Roman"/>
          <w:sz w:val="28"/>
          <w:szCs w:val="28"/>
        </w:rPr>
        <w:t>- обеспечивают равенство размеров установленных Министерством</w:t>
      </w:r>
      <w:r w:rsidRPr="006361FA">
        <w:rPr>
          <w:rFonts w:ascii="Times New Roman" w:hAnsi="Times New Roman" w:cs="Times New Roman"/>
          <w:sz w:val="28"/>
          <w:szCs w:val="28"/>
        </w:rPr>
        <w:t xml:space="preserve"> минимальных окладов с минимальными окладами работников образования, установленных исполнительным органов государственной власти Иркутской области, осуществляющим функции по управлению в области общего и</w:t>
      </w:r>
    </w:p>
    <w:p w:rsidR="00A118AC" w:rsidRPr="006361FA" w:rsidRDefault="00A118AC" w:rsidP="00396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профессионального образования, в соответствии с занимаемыми педагогическими работниками должностями;</w:t>
      </w:r>
    </w:p>
    <w:p w:rsidR="003C4CDD" w:rsidRPr="006361FA" w:rsidRDefault="00A118AC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учитывают квалификационные категории, присвоенные педагогическим работникам в течение срока их действия при выполнении педагогиче</w:t>
      </w:r>
      <w:r w:rsidR="0042728B" w:rsidRPr="006361FA">
        <w:rPr>
          <w:rFonts w:ascii="Times New Roman" w:hAnsi="Times New Roman" w:cs="Times New Roman"/>
          <w:sz w:val="28"/>
          <w:szCs w:val="28"/>
        </w:rPr>
        <w:t>ской работы на разных должностя</w:t>
      </w:r>
      <w:r w:rsidRPr="006361FA">
        <w:rPr>
          <w:rFonts w:ascii="Times New Roman" w:hAnsi="Times New Roman" w:cs="Times New Roman"/>
          <w:sz w:val="28"/>
          <w:szCs w:val="28"/>
        </w:rPr>
        <w:t>х</w:t>
      </w:r>
      <w:r w:rsidR="0042728B" w:rsidRPr="006361FA">
        <w:rPr>
          <w:rFonts w:ascii="Times New Roman" w:hAnsi="Times New Roman" w:cs="Times New Roman"/>
          <w:sz w:val="28"/>
          <w:szCs w:val="28"/>
        </w:rPr>
        <w:t>, по которым совпадают должностные обязанности, учебные программы, профили работы</w:t>
      </w:r>
      <w:r w:rsidR="005E176B">
        <w:rPr>
          <w:rFonts w:ascii="Times New Roman" w:hAnsi="Times New Roman" w:cs="Times New Roman"/>
          <w:sz w:val="28"/>
          <w:szCs w:val="28"/>
        </w:rPr>
        <w:t xml:space="preserve"> </w:t>
      </w:r>
      <w:r w:rsidR="0042728B" w:rsidRPr="006361FA">
        <w:rPr>
          <w:rFonts w:ascii="Times New Roman" w:hAnsi="Times New Roman" w:cs="Times New Roman"/>
          <w:sz w:val="28"/>
          <w:szCs w:val="28"/>
        </w:rPr>
        <w:t>в случаях, указанных в Приложении.</w:t>
      </w:r>
    </w:p>
    <w:p w:rsidR="003C4CDD" w:rsidRPr="006361FA" w:rsidRDefault="003C4CDD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3.7. Областной комитет Профсоюза:</w:t>
      </w:r>
    </w:p>
    <w:p w:rsidR="003C4CDD" w:rsidRPr="006361FA" w:rsidRDefault="003C4CDD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3.7.1. Совместно с работодателями в лице Министерства добивается сохранения минимальных окладов работников не ниже уровня минимального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>.</w:t>
      </w:r>
    </w:p>
    <w:p w:rsidR="00257C77" w:rsidRPr="006361FA" w:rsidRDefault="00257C77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3.7.2. Совместно с Министерством и работодателями систематически проводит мониторинг оплаты труда работников отрасли.</w:t>
      </w:r>
    </w:p>
    <w:p w:rsidR="004A6C9B" w:rsidRPr="006361FA" w:rsidRDefault="00257C77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3.7.3. Осуществляет контроль соблюдения трудового законодательства в части оплаты труда работников отрасли. Осуществляет защиту законных прав и интересов работников в установленном законом порядке.</w:t>
      </w:r>
    </w:p>
    <w:p w:rsidR="004A6C9B" w:rsidRPr="006361FA" w:rsidRDefault="004A6C9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C9B" w:rsidRPr="006361FA" w:rsidRDefault="00144A1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1FA">
        <w:rPr>
          <w:rFonts w:ascii="Times New Roman" w:hAnsi="Times New Roman" w:cs="Times New Roman"/>
          <w:b/>
          <w:sz w:val="28"/>
          <w:szCs w:val="28"/>
        </w:rPr>
        <w:t>4.</w:t>
      </w:r>
      <w:r w:rsidR="004A6C9B" w:rsidRPr="006361FA">
        <w:rPr>
          <w:rFonts w:ascii="Times New Roman" w:hAnsi="Times New Roman" w:cs="Times New Roman"/>
          <w:b/>
          <w:sz w:val="28"/>
          <w:szCs w:val="28"/>
        </w:rPr>
        <w:t>РЕЖИМ ТРУДА И ОТДЫХА</w:t>
      </w:r>
    </w:p>
    <w:p w:rsidR="000076B9" w:rsidRPr="006361FA" w:rsidRDefault="004A6C9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4.1. Стороны при регулировании вопросов рабочего времени и времени отдыха исходят из того, что:</w:t>
      </w:r>
    </w:p>
    <w:p w:rsidR="007E4B63" w:rsidRPr="006361FA" w:rsidRDefault="007E4B6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4.1.2. Режим рабочего времени в учреждения определяется правилами внутреннего трудового распорядка, утвержденными по согласованию с выборным органом первичной профсоюзной организации, коллективным договором, настоящим Соглашением.</w:t>
      </w:r>
    </w:p>
    <w:p w:rsidR="007E4B63" w:rsidRPr="006361FA" w:rsidRDefault="007E4B6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4.1.3. </w:t>
      </w:r>
      <w:r w:rsidR="000A2620" w:rsidRPr="006361FA">
        <w:rPr>
          <w:rFonts w:ascii="Times New Roman" w:hAnsi="Times New Roman" w:cs="Times New Roman"/>
          <w:sz w:val="28"/>
          <w:szCs w:val="28"/>
        </w:rPr>
        <w:t>Особенности режима рабочего времени работников, в т</w:t>
      </w:r>
      <w:r w:rsidR="002039F9">
        <w:rPr>
          <w:rFonts w:ascii="Times New Roman" w:hAnsi="Times New Roman" w:cs="Times New Roman"/>
          <w:sz w:val="28"/>
          <w:szCs w:val="28"/>
        </w:rPr>
        <w:t xml:space="preserve">ом </w:t>
      </w:r>
      <w:r w:rsidR="000A2620" w:rsidRPr="006361FA">
        <w:rPr>
          <w:rFonts w:ascii="Times New Roman" w:hAnsi="Times New Roman" w:cs="Times New Roman"/>
          <w:sz w:val="28"/>
          <w:szCs w:val="28"/>
        </w:rPr>
        <w:t>ч</w:t>
      </w:r>
      <w:r w:rsidR="002039F9">
        <w:rPr>
          <w:rFonts w:ascii="Times New Roman" w:hAnsi="Times New Roman" w:cs="Times New Roman"/>
          <w:sz w:val="28"/>
          <w:szCs w:val="28"/>
        </w:rPr>
        <w:t>исле</w:t>
      </w:r>
      <w:r w:rsidR="000A2620" w:rsidRPr="006361FA">
        <w:rPr>
          <w:rFonts w:ascii="Times New Roman" w:hAnsi="Times New Roman" w:cs="Times New Roman"/>
          <w:sz w:val="28"/>
          <w:szCs w:val="28"/>
        </w:rPr>
        <w:t xml:space="preserve"> творческих работников театров, концертных организаций и иных лиц, участвующих в создании и (или) исполнении (экспонировании) произведений, устанавливаются коллективным договором и трудовыми договорами. </w:t>
      </w:r>
      <w:r w:rsidR="007E239C" w:rsidRPr="006361FA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7E239C" w:rsidRPr="006361F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E239C" w:rsidRPr="006361FA">
        <w:rPr>
          <w:rFonts w:ascii="Times New Roman" w:hAnsi="Times New Roman" w:cs="Times New Roman"/>
          <w:sz w:val="28"/>
          <w:szCs w:val="28"/>
        </w:rPr>
        <w:t xml:space="preserve"> если деятельность работников театров, филармоний, музеев и концертных учреждений осуществляется в режиме разрывного </w:t>
      </w:r>
      <w:r w:rsidR="00BD7813" w:rsidRPr="006361FA">
        <w:rPr>
          <w:rFonts w:ascii="Times New Roman" w:hAnsi="Times New Roman" w:cs="Times New Roman"/>
          <w:sz w:val="28"/>
          <w:szCs w:val="28"/>
        </w:rPr>
        <w:t>рабочего дня, в трудовых договорах обязательно указывается данный режим работы.</w:t>
      </w:r>
    </w:p>
    <w:p w:rsidR="001D1173" w:rsidRPr="006361FA" w:rsidRDefault="00BD781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4.1.4. Работодатель ведет учет времени, фактически отработанного каждым работником.</w:t>
      </w:r>
    </w:p>
    <w:p w:rsidR="00BD7813" w:rsidRPr="006361FA" w:rsidRDefault="00BD781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lastRenderedPageBreak/>
        <w:t>4.1.5. Порядок привлечения к работе в выход</w:t>
      </w:r>
      <w:r w:rsidR="00F8616F" w:rsidRPr="006361FA">
        <w:rPr>
          <w:rFonts w:ascii="Times New Roman" w:hAnsi="Times New Roman" w:cs="Times New Roman"/>
          <w:sz w:val="28"/>
          <w:szCs w:val="28"/>
        </w:rPr>
        <w:t>н</w:t>
      </w:r>
      <w:r w:rsidRPr="006361FA">
        <w:rPr>
          <w:rFonts w:ascii="Times New Roman" w:hAnsi="Times New Roman" w:cs="Times New Roman"/>
          <w:sz w:val="28"/>
          <w:szCs w:val="28"/>
        </w:rPr>
        <w:t xml:space="preserve">ые </w:t>
      </w:r>
      <w:r w:rsidR="00F8616F" w:rsidRPr="006361FA">
        <w:rPr>
          <w:rFonts w:ascii="Times New Roman" w:hAnsi="Times New Roman" w:cs="Times New Roman"/>
          <w:sz w:val="28"/>
          <w:szCs w:val="28"/>
        </w:rPr>
        <w:t>и нерабочие праздничные дни работников, в т</w:t>
      </w:r>
      <w:r w:rsidR="002039F9">
        <w:rPr>
          <w:rFonts w:ascii="Times New Roman" w:hAnsi="Times New Roman" w:cs="Times New Roman"/>
          <w:sz w:val="28"/>
          <w:szCs w:val="28"/>
        </w:rPr>
        <w:t xml:space="preserve">ом </w:t>
      </w:r>
      <w:r w:rsidR="00F8616F" w:rsidRPr="006361FA">
        <w:rPr>
          <w:rFonts w:ascii="Times New Roman" w:hAnsi="Times New Roman" w:cs="Times New Roman"/>
          <w:sz w:val="28"/>
          <w:szCs w:val="28"/>
        </w:rPr>
        <w:t>ч</w:t>
      </w:r>
      <w:r w:rsidR="002039F9">
        <w:rPr>
          <w:rFonts w:ascii="Times New Roman" w:hAnsi="Times New Roman" w:cs="Times New Roman"/>
          <w:sz w:val="28"/>
          <w:szCs w:val="28"/>
        </w:rPr>
        <w:t>исле</w:t>
      </w:r>
      <w:r w:rsidR="00F8616F" w:rsidRPr="006361FA">
        <w:rPr>
          <w:rFonts w:ascii="Times New Roman" w:hAnsi="Times New Roman" w:cs="Times New Roman"/>
          <w:sz w:val="28"/>
          <w:szCs w:val="28"/>
        </w:rPr>
        <w:t xml:space="preserve"> творческих работников и иных лиц,</w:t>
      </w:r>
      <w:r w:rsidR="00A43C0E">
        <w:rPr>
          <w:rFonts w:ascii="Times New Roman" w:hAnsi="Times New Roman" w:cs="Times New Roman"/>
          <w:sz w:val="28"/>
          <w:szCs w:val="28"/>
        </w:rPr>
        <w:t xml:space="preserve"> </w:t>
      </w:r>
      <w:r w:rsidR="00F8616F" w:rsidRPr="006361FA">
        <w:rPr>
          <w:rFonts w:ascii="Times New Roman" w:hAnsi="Times New Roman" w:cs="Times New Roman"/>
          <w:sz w:val="28"/>
          <w:szCs w:val="28"/>
        </w:rPr>
        <w:t>участвующих в создании и (или) исполнении (экспонировании) произведений, устанавливается коллективным договором, правилами внутреннего трудового распорядка.</w:t>
      </w:r>
    </w:p>
    <w:p w:rsidR="00DC7941" w:rsidRPr="006361FA" w:rsidRDefault="00DC7941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4.1.6.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Работникам, занятым на тяжелых работах, работах с вредными и (или) опасными и иными особым и условиями труда, обеспечивается право на дополнительный отпуск и сокращенный рабочий день в соответствии со Списком, утвержденным постановлением Госкомтруда СССР и Президиума ВЦСПС от 25.10.1974 г. № 298/П-22«Об утверждении списка производств, цехов, профессий и должностей с вредными условиями труда, работа в которых дает право на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 xml:space="preserve"> дополнительный отпуск и сокращенный рабочий день» (с последующими изменениями и дополнениями), если на рабочих местах безопасные условия труда</w:t>
      </w:r>
      <w:r w:rsidR="00E8679E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не подтверждены результат</w:t>
      </w:r>
      <w:r w:rsidR="002D4680" w:rsidRPr="006361FA">
        <w:rPr>
          <w:rFonts w:ascii="Times New Roman" w:hAnsi="Times New Roman" w:cs="Times New Roman"/>
          <w:sz w:val="28"/>
          <w:szCs w:val="28"/>
        </w:rPr>
        <w:t>ами</w:t>
      </w:r>
      <w:r w:rsidRPr="006361FA">
        <w:rPr>
          <w:rFonts w:ascii="Times New Roman" w:hAnsi="Times New Roman" w:cs="Times New Roman"/>
          <w:sz w:val="28"/>
          <w:szCs w:val="28"/>
        </w:rPr>
        <w:t xml:space="preserve"> аттестации рабочих мест по условиям труда или заключением государственной экспертизы условий труда».</w:t>
      </w:r>
    </w:p>
    <w:p w:rsidR="00ED6A8E" w:rsidRPr="006361FA" w:rsidRDefault="00ED6A8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4.1.7</w:t>
      </w:r>
      <w:r w:rsidR="00686629">
        <w:rPr>
          <w:rFonts w:ascii="Times New Roman" w:hAnsi="Times New Roman" w:cs="Times New Roman"/>
          <w:sz w:val="28"/>
          <w:szCs w:val="28"/>
        </w:rPr>
        <w:t xml:space="preserve">. </w:t>
      </w:r>
      <w:r w:rsidRPr="006361FA">
        <w:rPr>
          <w:rFonts w:ascii="Times New Roman" w:hAnsi="Times New Roman" w:cs="Times New Roman"/>
          <w:sz w:val="28"/>
          <w:szCs w:val="28"/>
        </w:rPr>
        <w:t>Работодатели с учетом своих финансовых возможностей (доходов от платной и иной приносящей доход деятельности) могут устанавливать дополнительные отпуска для работников. Порядок и условия предоставления этих отпусков определяются коллективными договорами или локальными нормативными актами, принятыми по согласованию с выборным органом первичной профсоюзной организации.</w:t>
      </w:r>
    </w:p>
    <w:p w:rsidR="00ED6A8E" w:rsidRPr="006361FA" w:rsidRDefault="00ED6A8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A8E" w:rsidRPr="006361FA" w:rsidRDefault="00ED6A8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5. </w:t>
      </w:r>
      <w:r w:rsidRPr="006361FA">
        <w:rPr>
          <w:rFonts w:ascii="Times New Roman" w:hAnsi="Times New Roman" w:cs="Times New Roman"/>
          <w:b/>
          <w:sz w:val="28"/>
          <w:szCs w:val="28"/>
        </w:rPr>
        <w:t>ОХРАНА ТРУДА</w:t>
      </w:r>
    </w:p>
    <w:p w:rsidR="00ED6A8E" w:rsidRPr="006361FA" w:rsidRDefault="00ED6A8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5.1. Стороны Соглашения строят свою работу на основе государственной политики в области охраны труда, признавая приоритетным направлением своей деятельности сохранение жизни и здоровья работников, создание здоровых и безопасных условий труда на рабочих местах в соответствии с действующим законодательством по охране труда. </w:t>
      </w:r>
    </w:p>
    <w:p w:rsidR="00F57298" w:rsidRPr="006361FA" w:rsidRDefault="00F57298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5.2. Работодатели в лице Министерства обязуются:</w:t>
      </w:r>
    </w:p>
    <w:p w:rsidR="00F57298" w:rsidRPr="006361FA" w:rsidRDefault="00F57298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5.2.1. Осуществлять</w:t>
      </w:r>
      <w:r w:rsidR="00753A25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финансирование мероприятий по улучшению условий и охраны труда.</w:t>
      </w:r>
    </w:p>
    <w:p w:rsidR="00377B56" w:rsidRPr="006361FA" w:rsidRDefault="00F57298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5.2.2. Сохранять и расширять практику льготного санаторно-курортного лечения, отдыха работников в соответствии с действующим законодательством.</w:t>
      </w:r>
    </w:p>
    <w:p w:rsidR="00082FA0" w:rsidRPr="006361FA" w:rsidRDefault="00082FA0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5.2.3. Обеспечивать финансирование проведения обязательных предварительных, периодических и внеочередных медицинских </w:t>
      </w:r>
      <w:r w:rsidR="00B07E5A" w:rsidRPr="006361FA">
        <w:rPr>
          <w:rFonts w:ascii="Times New Roman" w:hAnsi="Times New Roman" w:cs="Times New Roman"/>
          <w:sz w:val="28"/>
          <w:szCs w:val="28"/>
        </w:rPr>
        <w:t>осмотров (обследований) работников за счет средств работодателей в случаях и порядке, предусмотренных действующим законодательством.</w:t>
      </w:r>
    </w:p>
    <w:p w:rsidR="00BE04A8" w:rsidRPr="006361FA" w:rsidRDefault="00CB7095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5.2.4. Представлять информацию и документы, необходимые для осуществления областным комитетом Профсоюза, выборными органами первичных профсоюзных организаций своих полномочий, в т</w:t>
      </w:r>
      <w:r w:rsidR="002039F9">
        <w:rPr>
          <w:rFonts w:ascii="Times New Roman" w:hAnsi="Times New Roman" w:cs="Times New Roman"/>
          <w:sz w:val="28"/>
          <w:szCs w:val="28"/>
        </w:rPr>
        <w:t xml:space="preserve">ом </w:t>
      </w:r>
      <w:r w:rsidRPr="006361FA">
        <w:rPr>
          <w:rFonts w:ascii="Times New Roman" w:hAnsi="Times New Roman" w:cs="Times New Roman"/>
          <w:sz w:val="28"/>
          <w:szCs w:val="28"/>
        </w:rPr>
        <w:t>ч</w:t>
      </w:r>
      <w:r w:rsidR="002039F9">
        <w:rPr>
          <w:rFonts w:ascii="Times New Roman" w:hAnsi="Times New Roman" w:cs="Times New Roman"/>
          <w:sz w:val="28"/>
          <w:szCs w:val="28"/>
        </w:rPr>
        <w:t>исле</w:t>
      </w:r>
      <w:r w:rsidRPr="006361FA">
        <w:rPr>
          <w:rFonts w:ascii="Times New Roman" w:hAnsi="Times New Roman" w:cs="Times New Roman"/>
          <w:sz w:val="28"/>
          <w:szCs w:val="28"/>
        </w:rPr>
        <w:t xml:space="preserve"> профсоюзного контроля.</w:t>
      </w:r>
    </w:p>
    <w:p w:rsidR="009603B9" w:rsidRPr="006361FA" w:rsidRDefault="00BE04A8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lastRenderedPageBreak/>
        <w:t>5.2.5. Обеспечивать работников спецодеждой и другими средствами индивидуальной защиты</w:t>
      </w:r>
      <w:r w:rsidR="002039F9">
        <w:rPr>
          <w:rFonts w:ascii="Times New Roman" w:hAnsi="Times New Roman" w:cs="Times New Roman"/>
          <w:sz w:val="28"/>
          <w:szCs w:val="28"/>
        </w:rPr>
        <w:t>, а также</w:t>
      </w:r>
      <w:r w:rsidRPr="006361FA">
        <w:rPr>
          <w:rFonts w:ascii="Times New Roman" w:hAnsi="Times New Roman" w:cs="Times New Roman"/>
          <w:sz w:val="28"/>
          <w:szCs w:val="28"/>
        </w:rPr>
        <w:t xml:space="preserve"> обезвреживающими средствами по установленным нормам в случаях, когда их выдача по условиям труда предусмотрена за счет средств учреждения.</w:t>
      </w:r>
    </w:p>
    <w:p w:rsidR="007A3DD6" w:rsidRPr="006361FA" w:rsidRDefault="009603B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5.2.6. Обеспечивать инструктаж по охране труда, обучение безопасным методам и приемам выполнения работ по охране труда и оказанию первой помощи при несчастных случаях на производстве, стажировку на рабочем месте и проверку знаний требований охраны труда.</w:t>
      </w:r>
    </w:p>
    <w:p w:rsidR="00F230FB" w:rsidRPr="006361FA" w:rsidRDefault="007A3DD6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5.2.7. Разрабатывать и утверждать по согласованию с выборным органом первичной профсоюзной организации инструкции по охране труда для работников.</w:t>
      </w:r>
    </w:p>
    <w:p w:rsidR="00463CDF" w:rsidRPr="006361FA" w:rsidRDefault="00F230F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5.2.8. Обеспечивать участие областного комитета Профсоюза, выборного органа первичной профсоюзной организации в комиссии по расследованию всех несчастных случаев на производстве и финансирование ее работы за счет работодателя.</w:t>
      </w:r>
    </w:p>
    <w:p w:rsidR="00921E62" w:rsidRPr="006361FA" w:rsidRDefault="00463CD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5.2.9. Создавать условия для работы уполномоченных (доверенных лиц) первичной профсоюзной организации по охране труда и членов комитетов (комиссий) по охране труда, обеспечивать их правилами, инструкциями, другими нормативными и справочными материалами, а также освобождать их от работы с сохранением средней заработной платы на время обучения и выполнения ими общественных обязанностей.</w:t>
      </w:r>
    </w:p>
    <w:p w:rsidR="00921E62" w:rsidRPr="006361FA" w:rsidRDefault="00921E62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5.3. Стороны обязуются:</w:t>
      </w:r>
    </w:p>
    <w:p w:rsidR="00CB7095" w:rsidRPr="006361FA" w:rsidRDefault="00921E62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5.3.1. Осуществлять работу</w:t>
      </w:r>
      <w:r w:rsidR="0011171D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по созданию служб охраны труда, совместных комиссий по охране труда в учреждениях.</w:t>
      </w:r>
    </w:p>
    <w:p w:rsidR="004F0F0E" w:rsidRPr="006361FA" w:rsidRDefault="008109D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5.3.2. Способствовать созданию комиссий по социальному страхованию и пенсионным вопросам, института уполномоченных лиц по охране труда в учреждениях.</w:t>
      </w:r>
    </w:p>
    <w:p w:rsidR="004F0F0E" w:rsidRPr="006361FA" w:rsidRDefault="004F0F0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5.4. Областной комитет Профсоюза и первичные профсоюзные организации:</w:t>
      </w:r>
    </w:p>
    <w:p w:rsidR="00E33DB6" w:rsidRPr="006361FA" w:rsidRDefault="00E33DB6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5.4.1. Осуществляют проверку состояния условий и охраны труда в учреждениях, выполнения обязательств работодателей, предусмотренных</w:t>
      </w:r>
      <w:r w:rsidR="0011171D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коллективными договорами и соглашениями.</w:t>
      </w:r>
    </w:p>
    <w:p w:rsidR="007578A6" w:rsidRPr="006361FA" w:rsidRDefault="007578A6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5.4.2. Участвуют в работе комиссий по специальной оценке условий труда.</w:t>
      </w:r>
    </w:p>
    <w:p w:rsidR="007578A6" w:rsidRPr="006361FA" w:rsidRDefault="007578A6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5.4.3. Участвуют в расследовании несчастных случаев, происшедших в учреждении.</w:t>
      </w:r>
    </w:p>
    <w:p w:rsidR="007578A6" w:rsidRPr="006361FA" w:rsidRDefault="007578A6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5.4.4. При заключении коллективных договоров предусматривают возможность выделения средств на физкультурно-оздоровительную и спортивную работу, оздоровление работников, их детей.</w:t>
      </w:r>
    </w:p>
    <w:p w:rsidR="000905CB" w:rsidRPr="006361FA" w:rsidRDefault="000905C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05CB" w:rsidRPr="006361FA" w:rsidRDefault="000905C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6. </w:t>
      </w:r>
      <w:r w:rsidRPr="006361FA">
        <w:rPr>
          <w:rFonts w:ascii="Times New Roman" w:hAnsi="Times New Roman" w:cs="Times New Roman"/>
          <w:b/>
          <w:sz w:val="28"/>
          <w:szCs w:val="28"/>
        </w:rPr>
        <w:t>ГАРАНТИИ И КОМПЕНСАЦИИ</w:t>
      </w:r>
    </w:p>
    <w:p w:rsidR="000905CB" w:rsidRPr="006361FA" w:rsidRDefault="000905CB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6.1. Работнику, нуждающемуся в соответствии с медицинским заключением во временном переводе на другую работу на срок до четырех месяцев и отстраненному от работы в связи с его отказом от временного </w:t>
      </w:r>
      <w:r w:rsidRPr="006361FA">
        <w:rPr>
          <w:rFonts w:ascii="Times New Roman" w:hAnsi="Times New Roman" w:cs="Times New Roman"/>
          <w:sz w:val="28"/>
          <w:szCs w:val="28"/>
        </w:rPr>
        <w:lastRenderedPageBreak/>
        <w:t>перевода или отсутствием соответствующей работы у работодателя, сохраняется средняя заработная плата в течение четырех месяцев.</w:t>
      </w:r>
    </w:p>
    <w:p w:rsidR="000B41BF" w:rsidRPr="006361FA" w:rsidRDefault="000B41B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6.2. Работодатели обязуются:</w:t>
      </w:r>
    </w:p>
    <w:p w:rsidR="000B41BF" w:rsidRPr="006361FA" w:rsidRDefault="000B41B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не допускать случаев направления работников отрасли в командировки без возмещения им командировочных расходов;</w:t>
      </w:r>
    </w:p>
    <w:p w:rsidR="000B41BF" w:rsidRPr="006361FA" w:rsidRDefault="000B41B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- выплачивать лицам, имеющим законное право на возмещение вреда, связанного со смертью кормильца в результате несчастного случая на производстве, единовременное пособие на каждого иждивенца в размере и порядке, установленных в коллективных договорах, но не менее 20 минимальных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размеров оплаты труда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>.</w:t>
      </w:r>
    </w:p>
    <w:p w:rsidR="00C22D65" w:rsidRPr="006361FA" w:rsidRDefault="00854E77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6.3. Стороны признают, что:</w:t>
      </w:r>
    </w:p>
    <w:p w:rsidR="00854E77" w:rsidRPr="006361FA" w:rsidRDefault="00854E77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Работодатель не вправе уменьшать объем учебной нагрузки, установленный преподавателю при заключении трудового договора, за исключением случаев уменьшения количества студентов (обучающихся) и часов по учебным планам и программам.</w:t>
      </w:r>
    </w:p>
    <w:p w:rsidR="00896C8C" w:rsidRPr="006361FA" w:rsidRDefault="00896C8C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Установление учебной нагрузки на новый учебный год осуществляется локальным нормативным актом образовательного учреждения (приказом, распоряжением), который принимается по согласованию с выборным органом первичной профсоюзной организации.</w:t>
      </w:r>
    </w:p>
    <w:p w:rsidR="005749B4" w:rsidRPr="006361FA" w:rsidRDefault="005749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6.4. Работодатели обязуются:</w:t>
      </w:r>
    </w:p>
    <w:p w:rsidR="005749B4" w:rsidRPr="006361FA" w:rsidRDefault="005749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не допускать необоснованного уменьшения без согласия педагогических работников учебной нагрузки на том основании, что они</w:t>
      </w:r>
      <w:r w:rsidR="006B2EA6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получают трудовую пенсию;</w:t>
      </w:r>
    </w:p>
    <w:p w:rsidR="005749B4" w:rsidRPr="006361FA" w:rsidRDefault="005749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- при отсутствии свободной учебной нагрузки не осуществлять прием на работу других преподавателей путем уменьшения объема учебной нагрузки преподавателей образовательного учреждения.</w:t>
      </w:r>
    </w:p>
    <w:p w:rsidR="005749B4" w:rsidRPr="006361FA" w:rsidRDefault="005749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9B4" w:rsidRPr="006361FA" w:rsidRDefault="005749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7. </w:t>
      </w:r>
      <w:r w:rsidRPr="006361FA">
        <w:rPr>
          <w:rFonts w:ascii="Times New Roman" w:hAnsi="Times New Roman" w:cs="Times New Roman"/>
          <w:b/>
          <w:sz w:val="28"/>
          <w:szCs w:val="28"/>
        </w:rPr>
        <w:t>РАЗВИТИЕ СОЦИАЛЬНОГО ПАРТНЕРСТВА</w:t>
      </w:r>
    </w:p>
    <w:p w:rsidR="005749B4" w:rsidRPr="006361FA" w:rsidRDefault="005749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7.1. Работодатели в лице Министерства и областной комитет Профсоюза обязуются:</w:t>
      </w:r>
    </w:p>
    <w:p w:rsidR="005749B4" w:rsidRPr="006361FA" w:rsidRDefault="005749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7.1.1. Способствовать развитию социального партнерства, разработке и заключению коллективных договоров в учреждениях отрасли.</w:t>
      </w:r>
    </w:p>
    <w:p w:rsidR="005749B4" w:rsidRPr="006361FA" w:rsidRDefault="005749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7.1.2. Принимать меры по предупреждению индивидуальных и коллективных трудовых споров, содействов</w:t>
      </w:r>
      <w:r w:rsidR="00BF5C28">
        <w:rPr>
          <w:rFonts w:ascii="Times New Roman" w:hAnsi="Times New Roman" w:cs="Times New Roman"/>
          <w:sz w:val="28"/>
          <w:szCs w:val="28"/>
        </w:rPr>
        <w:t>ать организации и деятельности в</w:t>
      </w:r>
      <w:r w:rsidRPr="006361FA">
        <w:rPr>
          <w:rFonts w:ascii="Times New Roman" w:hAnsi="Times New Roman" w:cs="Times New Roman"/>
          <w:sz w:val="28"/>
          <w:szCs w:val="28"/>
        </w:rPr>
        <w:t xml:space="preserve"> учреждениях комиссий по трудовым спорам.</w:t>
      </w:r>
    </w:p>
    <w:p w:rsidR="003F0B21" w:rsidRPr="006361FA" w:rsidRDefault="00F57C9F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7.1.3. Продолжить работу по обучению руководителей, их заместителей, специалистов отделов кадров, служб охран</w:t>
      </w:r>
      <w:r w:rsidR="00BD4766">
        <w:rPr>
          <w:rFonts w:ascii="Times New Roman" w:hAnsi="Times New Roman" w:cs="Times New Roman"/>
          <w:sz w:val="28"/>
          <w:szCs w:val="28"/>
        </w:rPr>
        <w:t>ы труда, председателей профкомов</w:t>
      </w:r>
      <w:r w:rsidRPr="006361FA">
        <w:rPr>
          <w:rFonts w:ascii="Times New Roman" w:hAnsi="Times New Roman" w:cs="Times New Roman"/>
          <w:sz w:val="28"/>
          <w:szCs w:val="28"/>
        </w:rPr>
        <w:t xml:space="preserve"> трудовому законодательству, законодательству </w:t>
      </w:r>
      <w:r w:rsidR="002039F9">
        <w:rPr>
          <w:rFonts w:ascii="Times New Roman" w:hAnsi="Times New Roman" w:cs="Times New Roman"/>
          <w:sz w:val="28"/>
          <w:szCs w:val="28"/>
        </w:rPr>
        <w:t>об</w:t>
      </w:r>
      <w:r w:rsidRPr="006361FA">
        <w:rPr>
          <w:rFonts w:ascii="Times New Roman" w:hAnsi="Times New Roman" w:cs="Times New Roman"/>
          <w:sz w:val="28"/>
          <w:szCs w:val="28"/>
        </w:rPr>
        <w:t xml:space="preserve"> охране труда и социальному партнерству.</w:t>
      </w:r>
    </w:p>
    <w:p w:rsidR="003F0B21" w:rsidRPr="006361FA" w:rsidRDefault="003F0B21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7.1.4. Осуществлять совместные проверки соблюдения трудового законодательства и иных актов, содержащих нормы трудового права, коллективных договоров, локальных нормативных актов, в т</w:t>
      </w:r>
      <w:r w:rsidR="002039F9">
        <w:rPr>
          <w:rFonts w:ascii="Times New Roman" w:hAnsi="Times New Roman" w:cs="Times New Roman"/>
          <w:sz w:val="28"/>
          <w:szCs w:val="28"/>
        </w:rPr>
        <w:t xml:space="preserve">ом </w:t>
      </w:r>
      <w:r w:rsidRPr="006361FA">
        <w:rPr>
          <w:rFonts w:ascii="Times New Roman" w:hAnsi="Times New Roman" w:cs="Times New Roman"/>
          <w:sz w:val="28"/>
          <w:szCs w:val="28"/>
        </w:rPr>
        <w:t>ч</w:t>
      </w:r>
      <w:r w:rsidR="002039F9">
        <w:rPr>
          <w:rFonts w:ascii="Times New Roman" w:hAnsi="Times New Roman" w:cs="Times New Roman"/>
          <w:sz w:val="28"/>
          <w:szCs w:val="28"/>
        </w:rPr>
        <w:t>исле</w:t>
      </w:r>
      <w:r w:rsidRPr="006361FA">
        <w:rPr>
          <w:rFonts w:ascii="Times New Roman" w:hAnsi="Times New Roman" w:cs="Times New Roman"/>
          <w:sz w:val="28"/>
          <w:szCs w:val="28"/>
        </w:rPr>
        <w:t xml:space="preserve"> по </w:t>
      </w:r>
      <w:r w:rsidR="002039F9">
        <w:rPr>
          <w:rFonts w:ascii="Times New Roman" w:hAnsi="Times New Roman" w:cs="Times New Roman"/>
          <w:sz w:val="28"/>
          <w:szCs w:val="28"/>
        </w:rPr>
        <w:t xml:space="preserve">вопросам </w:t>
      </w:r>
      <w:r w:rsidRPr="006361FA">
        <w:rPr>
          <w:rFonts w:ascii="Times New Roman" w:hAnsi="Times New Roman" w:cs="Times New Roman"/>
          <w:sz w:val="28"/>
          <w:szCs w:val="28"/>
        </w:rPr>
        <w:t>оплат</w:t>
      </w:r>
      <w:r w:rsidR="002039F9">
        <w:rPr>
          <w:rFonts w:ascii="Times New Roman" w:hAnsi="Times New Roman" w:cs="Times New Roman"/>
          <w:sz w:val="28"/>
          <w:szCs w:val="28"/>
        </w:rPr>
        <w:t>ы</w:t>
      </w:r>
      <w:r w:rsidRPr="006361FA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B81195" w:rsidRPr="006361FA" w:rsidRDefault="003F0B21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7.2. Работодатели в лице Министерства:</w:t>
      </w:r>
    </w:p>
    <w:p w:rsidR="001D6C03" w:rsidRPr="006361FA" w:rsidRDefault="00B81195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lastRenderedPageBreak/>
        <w:t>7.2.1. Соблюдают права и гарантии деятельности областного комитета Профсоюза, первичных профсоюзных организаций, предоставляют им возможность участвовать в управлении учреждением в формах, предусмотренных законодательством Российской Федерации.</w:t>
      </w:r>
    </w:p>
    <w:p w:rsidR="00A506D4" w:rsidRPr="006361FA" w:rsidRDefault="001D6C0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7.2.2. Безвозмездно предоставляют</w:t>
      </w:r>
      <w:r w:rsidR="00873E22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выборным органам первичных п</w:t>
      </w:r>
      <w:r w:rsidR="00F04ECD" w:rsidRPr="006361FA">
        <w:rPr>
          <w:rFonts w:ascii="Times New Roman" w:hAnsi="Times New Roman" w:cs="Times New Roman"/>
          <w:sz w:val="28"/>
          <w:szCs w:val="28"/>
        </w:rPr>
        <w:t>рофсоюзных организаций помещения</w:t>
      </w:r>
      <w:r w:rsidRPr="006361FA">
        <w:rPr>
          <w:rFonts w:ascii="Times New Roman" w:hAnsi="Times New Roman" w:cs="Times New Roman"/>
          <w:sz w:val="28"/>
          <w:szCs w:val="28"/>
        </w:rPr>
        <w:t xml:space="preserve"> для проведения заседаний, профсоюзных собраний (конференций), хранения документации, а также предоставляют возможность размещения информации в доступном для всех работников месте.</w:t>
      </w:r>
    </w:p>
    <w:p w:rsidR="00DA7414" w:rsidRPr="006361FA" w:rsidRDefault="00A506D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7.2.3. Обеспечивают беспрепятственный допуск в учреждения отрасли представителей органов профсоюзного контроля, представителей выборных</w:t>
      </w:r>
    </w:p>
    <w:p w:rsidR="00DA7414" w:rsidRPr="006361FA" w:rsidRDefault="00A506D4" w:rsidP="00873E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органов Профсоюза и первичных профсоюзных организаций, предоставление необ</w:t>
      </w:r>
      <w:r w:rsidR="00DA7414" w:rsidRPr="006361FA">
        <w:rPr>
          <w:rFonts w:ascii="Times New Roman" w:hAnsi="Times New Roman" w:cs="Times New Roman"/>
          <w:sz w:val="28"/>
          <w:szCs w:val="28"/>
        </w:rPr>
        <w:t>ходимых документов в целях проведения проверок за соблюдением</w:t>
      </w:r>
      <w:r w:rsidR="00873E22">
        <w:rPr>
          <w:rFonts w:ascii="Times New Roman" w:hAnsi="Times New Roman" w:cs="Times New Roman"/>
          <w:sz w:val="28"/>
          <w:szCs w:val="28"/>
        </w:rPr>
        <w:t xml:space="preserve"> </w:t>
      </w:r>
      <w:r w:rsidR="00DA7414" w:rsidRPr="006361FA">
        <w:rPr>
          <w:rFonts w:ascii="Times New Roman" w:hAnsi="Times New Roman" w:cs="Times New Roman"/>
          <w:sz w:val="28"/>
          <w:szCs w:val="28"/>
        </w:rPr>
        <w:t>трудового законодательства и иных нормативных правовых актов, содержащих нормы трудового права, выполнением условий Соглашения, коллективных договоров, иных актов социального партнерства.</w:t>
      </w:r>
    </w:p>
    <w:p w:rsidR="004A0B4E" w:rsidRPr="006361FA" w:rsidRDefault="00DA741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7.3. Работодатели в лице Министерства представляют в областной комитет Профсоюза для согласования проекты нормативных правовых актов, вносимых на рассмотрение в Правительство Иркутской области, Законодательное Собрание Иркутской области и проекты ведомственных нормативных правовых актов, затрагивающих социально-экономические и трудовые права и интересы работников отрасли.</w:t>
      </w:r>
    </w:p>
    <w:p w:rsidR="00012121" w:rsidRPr="006361FA" w:rsidRDefault="004A0B4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7.4. Работодатели в лице Министерства обеспечивают участие областного комитета Профсоюза в рабочих группах и комиссия</w:t>
      </w:r>
      <w:r w:rsidR="006B70E2" w:rsidRPr="006361FA">
        <w:rPr>
          <w:rFonts w:ascii="Times New Roman" w:hAnsi="Times New Roman" w:cs="Times New Roman"/>
          <w:sz w:val="28"/>
          <w:szCs w:val="28"/>
        </w:rPr>
        <w:t>х</w:t>
      </w:r>
      <w:r w:rsidRPr="006361FA">
        <w:rPr>
          <w:rFonts w:ascii="Times New Roman" w:hAnsi="Times New Roman" w:cs="Times New Roman"/>
          <w:sz w:val="28"/>
          <w:szCs w:val="28"/>
        </w:rPr>
        <w:t>, им образованных, при рассмотрении социально-трудовых и связанных с ними экономических вопросов, а также включают представителя областного комитета Профсоюза в состав коллегиальных органов Министерства, аттестационной комиссии.</w:t>
      </w:r>
    </w:p>
    <w:p w:rsidR="00012121" w:rsidRPr="006361FA" w:rsidRDefault="00012121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7.5. Работодатели в лице Министерства обязуются:</w:t>
      </w:r>
    </w:p>
    <w:p w:rsidR="00E54688" w:rsidRPr="006361FA" w:rsidRDefault="00E54688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7.5.1. 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Освобождать от работы с сохранением средней заработной платы членов выборных коллегиальных органов территориальных и первичных профсоюзных организаций, уполномоченных областного комитета</w:t>
      </w:r>
      <w:r w:rsidR="00143D33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Профсоюза по охране труда и социальному страхованию, не освобожденных от основной работы, по их письменным заявлениям для участия в качестве делегатов на съездах, конференция</w:t>
      </w:r>
      <w:r w:rsidR="00143D33">
        <w:rPr>
          <w:rFonts w:ascii="Times New Roman" w:hAnsi="Times New Roman" w:cs="Times New Roman"/>
          <w:sz w:val="28"/>
          <w:szCs w:val="28"/>
        </w:rPr>
        <w:t>х</w:t>
      </w:r>
      <w:r w:rsidRPr="006361FA">
        <w:rPr>
          <w:rFonts w:ascii="Times New Roman" w:hAnsi="Times New Roman" w:cs="Times New Roman"/>
          <w:sz w:val="28"/>
          <w:szCs w:val="28"/>
        </w:rPr>
        <w:t>, пленумах, президиумах, собраниях, комиссиях, а также для выполнения общественных обязанностей, участия в семинарах, краткосрочной профсоюзной учебе.</w:t>
      </w:r>
      <w:proofErr w:type="gramEnd"/>
    </w:p>
    <w:p w:rsidR="00CC1609" w:rsidRPr="006361FA" w:rsidRDefault="0003560C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7.5.2. При наличии письменных заявлений работников, являющихся членами Профсоюза, ежемесячно бесплатно удерживать и перечислять на счет областного комитета Профсоюза членские профсоюзные взносы из заработной платы работников. Перечисление сре</w:t>
      </w:r>
      <w:proofErr w:type="gramStart"/>
      <w:r w:rsidRPr="006361FA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6361FA">
        <w:rPr>
          <w:rFonts w:ascii="Times New Roman" w:hAnsi="Times New Roman" w:cs="Times New Roman"/>
          <w:sz w:val="28"/>
          <w:szCs w:val="28"/>
        </w:rPr>
        <w:t>оизводится в полном объеме и одновременно с выдачей банком средств на заработную плату.</w:t>
      </w:r>
    </w:p>
    <w:p w:rsidR="000802AE" w:rsidRPr="006361FA" w:rsidRDefault="00CC1609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lastRenderedPageBreak/>
        <w:t>7.5.3. Проекты локальных нормативных актов, затрагивающих социально-трудовые п</w:t>
      </w:r>
      <w:r w:rsidR="00E6141B" w:rsidRPr="006361FA">
        <w:rPr>
          <w:rFonts w:ascii="Times New Roman" w:hAnsi="Times New Roman" w:cs="Times New Roman"/>
          <w:sz w:val="28"/>
          <w:szCs w:val="28"/>
        </w:rPr>
        <w:t>рава работников, согласовывать</w:t>
      </w:r>
      <w:r w:rsidRPr="006361FA">
        <w:rPr>
          <w:rFonts w:ascii="Times New Roman" w:hAnsi="Times New Roman" w:cs="Times New Roman"/>
          <w:sz w:val="28"/>
          <w:szCs w:val="28"/>
        </w:rPr>
        <w:t xml:space="preserve"> с выборным органов первичной профсоюзной организации.</w:t>
      </w:r>
    </w:p>
    <w:p w:rsidR="0003560C" w:rsidRPr="006361FA" w:rsidRDefault="000802AE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7.5.4. При проведении аттестации работников в состав аттестационной комиссии включать представителя выборного органа первичной профсоюзной организации.</w:t>
      </w:r>
    </w:p>
    <w:p w:rsidR="00872B92" w:rsidRPr="006361FA" w:rsidRDefault="00872B92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7.5.5. Включать представителя выборного органа первичной профсоюзной организации в коллегиальные органы учреждения в </w:t>
      </w:r>
      <w:r w:rsidR="009B3F6C">
        <w:rPr>
          <w:rFonts w:ascii="Times New Roman" w:hAnsi="Times New Roman" w:cs="Times New Roman"/>
          <w:sz w:val="28"/>
          <w:szCs w:val="28"/>
        </w:rPr>
        <w:t>случаях, предусмотренных законодательством</w:t>
      </w:r>
      <w:r w:rsidRPr="009B3F6C">
        <w:rPr>
          <w:rFonts w:ascii="Times New Roman" w:hAnsi="Times New Roman" w:cs="Times New Roman"/>
          <w:sz w:val="28"/>
          <w:szCs w:val="28"/>
        </w:rPr>
        <w:t>.</w:t>
      </w:r>
    </w:p>
    <w:p w:rsidR="00872B92" w:rsidRPr="006361FA" w:rsidRDefault="00872B92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7.6. Областной комитет Профсоюза обязуется:</w:t>
      </w:r>
    </w:p>
    <w:p w:rsidR="00872B92" w:rsidRPr="006361FA" w:rsidRDefault="00872B92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7.6.1. Осуществлять защиту трудовых, социально-экономических и других прав и интересов членов профсоюза, в т</w:t>
      </w:r>
      <w:r w:rsidR="002039F9">
        <w:rPr>
          <w:rFonts w:ascii="Times New Roman" w:hAnsi="Times New Roman" w:cs="Times New Roman"/>
          <w:sz w:val="28"/>
          <w:szCs w:val="28"/>
        </w:rPr>
        <w:t xml:space="preserve">ом </w:t>
      </w:r>
      <w:r w:rsidRPr="006361FA">
        <w:rPr>
          <w:rFonts w:ascii="Times New Roman" w:hAnsi="Times New Roman" w:cs="Times New Roman"/>
          <w:sz w:val="28"/>
          <w:szCs w:val="28"/>
        </w:rPr>
        <w:t>ч</w:t>
      </w:r>
      <w:r w:rsidR="002039F9">
        <w:rPr>
          <w:rFonts w:ascii="Times New Roman" w:hAnsi="Times New Roman" w:cs="Times New Roman"/>
          <w:sz w:val="28"/>
          <w:szCs w:val="28"/>
        </w:rPr>
        <w:t>исле</w:t>
      </w:r>
      <w:r w:rsidRPr="006361FA">
        <w:rPr>
          <w:rFonts w:ascii="Times New Roman" w:hAnsi="Times New Roman" w:cs="Times New Roman"/>
          <w:sz w:val="28"/>
          <w:szCs w:val="28"/>
        </w:rPr>
        <w:t xml:space="preserve"> в судебных и иных государственных органах, оказывать им юридическую помощь.</w:t>
      </w:r>
    </w:p>
    <w:p w:rsidR="00E41362" w:rsidRPr="006361FA" w:rsidRDefault="00E41362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7.6.2. Осуществлять контроль соблюдения трудового законодательства и иных нормативных правовых актов, содержащих нормы трудового права, настоящего Соглашения, коллективных договоров, локальных нормативных актов.</w:t>
      </w:r>
    </w:p>
    <w:p w:rsidR="00E41362" w:rsidRPr="006361FA" w:rsidRDefault="00E41362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7.6.3. Поддерживать положительные, не ущемляющие права и интересы работников, реформы, участвовать в разработке проектов нормативных пр</w:t>
      </w:r>
      <w:r w:rsidR="00C83747">
        <w:rPr>
          <w:rFonts w:ascii="Times New Roman" w:hAnsi="Times New Roman" w:cs="Times New Roman"/>
          <w:sz w:val="28"/>
          <w:szCs w:val="28"/>
        </w:rPr>
        <w:t>авовых актов, оказывать выборным</w:t>
      </w:r>
      <w:r w:rsidRPr="006361FA">
        <w:rPr>
          <w:rFonts w:ascii="Times New Roman" w:hAnsi="Times New Roman" w:cs="Times New Roman"/>
          <w:sz w:val="28"/>
          <w:szCs w:val="28"/>
        </w:rPr>
        <w:t xml:space="preserve"> органам</w:t>
      </w:r>
      <w:r w:rsidR="00C83747">
        <w:rPr>
          <w:rFonts w:ascii="Times New Roman" w:hAnsi="Times New Roman" w:cs="Times New Roman"/>
          <w:sz w:val="28"/>
          <w:szCs w:val="28"/>
        </w:rPr>
        <w:t xml:space="preserve"> </w:t>
      </w:r>
      <w:r w:rsidRPr="006361FA">
        <w:rPr>
          <w:rFonts w:ascii="Times New Roman" w:hAnsi="Times New Roman" w:cs="Times New Roman"/>
          <w:sz w:val="28"/>
          <w:szCs w:val="28"/>
        </w:rPr>
        <w:t>первичных профсоюзных организаций помощь в разработке проектов коллективных договоров, локальных нормативных актов работодателей.</w:t>
      </w:r>
    </w:p>
    <w:p w:rsidR="0039206A" w:rsidRPr="006361FA" w:rsidRDefault="0039206A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7.6.4. При разрешении коллективных трудовых споров отдавать предпочтение проведению переговоров и примирительных процедур, рассматривая забастовку как последний способ разрешения коллективного трудового спора.</w:t>
      </w:r>
    </w:p>
    <w:p w:rsidR="00CC45B4" w:rsidRPr="006361FA" w:rsidRDefault="00CC45B4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7.6.5. Не организовывать проведение забастовок и иных массовых выступлений в период действия Соглашения, при условии выполнения сторонами установленных Соглашением обязательств.</w:t>
      </w:r>
    </w:p>
    <w:p w:rsidR="006A28D3" w:rsidRPr="006361FA" w:rsidRDefault="006A28D3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7.6.6. Предоставлять возможность участия представителей Министерства, работодателей в областных профсоюзных мероприятиях, учитывать их мнение при принятии решений выборными коллегиальными органами </w:t>
      </w:r>
      <w:r w:rsidR="002039F9" w:rsidRPr="006361FA">
        <w:rPr>
          <w:rFonts w:ascii="Times New Roman" w:hAnsi="Times New Roman" w:cs="Times New Roman"/>
          <w:sz w:val="28"/>
          <w:szCs w:val="28"/>
        </w:rPr>
        <w:t>Профсоюза</w:t>
      </w:r>
      <w:r w:rsidRPr="006361FA">
        <w:rPr>
          <w:rFonts w:ascii="Times New Roman" w:hAnsi="Times New Roman" w:cs="Times New Roman"/>
          <w:sz w:val="28"/>
          <w:szCs w:val="28"/>
        </w:rPr>
        <w:t>.</w:t>
      </w:r>
    </w:p>
    <w:p w:rsidR="009727D0" w:rsidRPr="006361FA" w:rsidRDefault="009727D0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 xml:space="preserve">7.6.7. Проводить обучение профсоюзного актива трудовому законодательству. Оказывать бесплатную правовую, методическую и </w:t>
      </w:r>
      <w:r w:rsidR="002E2B08" w:rsidRPr="006361FA">
        <w:rPr>
          <w:rFonts w:ascii="Times New Roman" w:hAnsi="Times New Roman" w:cs="Times New Roman"/>
          <w:sz w:val="28"/>
          <w:szCs w:val="28"/>
        </w:rPr>
        <w:t>организационную помощь первичным профсоюзным</w:t>
      </w:r>
      <w:r w:rsidRPr="006361FA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2E2B08" w:rsidRPr="006361FA">
        <w:rPr>
          <w:rFonts w:ascii="Times New Roman" w:hAnsi="Times New Roman" w:cs="Times New Roman"/>
          <w:sz w:val="28"/>
          <w:szCs w:val="28"/>
        </w:rPr>
        <w:t>м</w:t>
      </w:r>
      <w:r w:rsidRPr="006361FA">
        <w:rPr>
          <w:rFonts w:ascii="Times New Roman" w:hAnsi="Times New Roman" w:cs="Times New Roman"/>
          <w:sz w:val="28"/>
          <w:szCs w:val="28"/>
        </w:rPr>
        <w:t xml:space="preserve">, членам </w:t>
      </w:r>
      <w:r w:rsidR="002039F9" w:rsidRPr="006361FA">
        <w:rPr>
          <w:rFonts w:ascii="Times New Roman" w:hAnsi="Times New Roman" w:cs="Times New Roman"/>
          <w:sz w:val="28"/>
          <w:szCs w:val="28"/>
        </w:rPr>
        <w:t>Профсоюза</w:t>
      </w:r>
      <w:r w:rsidRPr="006361FA">
        <w:rPr>
          <w:rFonts w:ascii="Times New Roman" w:hAnsi="Times New Roman" w:cs="Times New Roman"/>
          <w:sz w:val="28"/>
          <w:szCs w:val="28"/>
        </w:rPr>
        <w:t>.</w:t>
      </w:r>
    </w:p>
    <w:p w:rsidR="009727D0" w:rsidRPr="006361FA" w:rsidRDefault="009727D0" w:rsidP="00636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1FA">
        <w:rPr>
          <w:rFonts w:ascii="Times New Roman" w:hAnsi="Times New Roman" w:cs="Times New Roman"/>
          <w:sz w:val="28"/>
          <w:szCs w:val="28"/>
        </w:rPr>
        <w:t>7.6.8. Использовать доступные средства информирования членов профсоюза о деятельности сторон Соглашения по обеспечению социально-экономических прав и гарантий работников отрасли.</w:t>
      </w:r>
    </w:p>
    <w:p w:rsidR="002039F9" w:rsidRDefault="00092BA4" w:rsidP="00092BA4">
      <w:pPr>
        <w:rPr>
          <w:rFonts w:ascii="Times New Roman" w:hAnsi="Times New Roman" w:cs="Times New Roman"/>
          <w:sz w:val="28"/>
          <w:szCs w:val="28"/>
        </w:rPr>
        <w:sectPr w:rsidR="002039F9" w:rsidSect="006361FA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301484"/>
            <wp:effectExtent l="19050" t="0" r="3175" b="0"/>
            <wp:docPr id="1" name="Рисунок 1" descr="C:\Documents and Settings\Admin\Мои документы\Мои результаты сканировани\сканирование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езультаты сканировани\сканирование002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F9" w:rsidRDefault="002039F9" w:rsidP="00092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039F9" w:rsidSect="002039F9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83808" w:rsidRDefault="00D83808" w:rsidP="001026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FC" w:rsidRPr="006361FA" w:rsidRDefault="007E4EFC" w:rsidP="00636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4EFC" w:rsidRPr="006361FA" w:rsidSect="002039F9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E2D" w:rsidRDefault="00EA7E2D" w:rsidP="006361FA">
      <w:pPr>
        <w:spacing w:after="0" w:line="240" w:lineRule="auto"/>
      </w:pPr>
      <w:r>
        <w:separator/>
      </w:r>
    </w:p>
  </w:endnote>
  <w:endnote w:type="continuationSeparator" w:id="0">
    <w:p w:rsidR="00EA7E2D" w:rsidRDefault="00EA7E2D" w:rsidP="00636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E2D" w:rsidRDefault="00EA7E2D" w:rsidP="006361FA">
      <w:pPr>
        <w:spacing w:after="0" w:line="240" w:lineRule="auto"/>
      </w:pPr>
      <w:r>
        <w:separator/>
      </w:r>
    </w:p>
  </w:footnote>
  <w:footnote w:type="continuationSeparator" w:id="0">
    <w:p w:rsidR="00EA7E2D" w:rsidRDefault="00EA7E2D" w:rsidP="00636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1393301"/>
      <w:docPartObj>
        <w:docPartGallery w:val="Page Numbers (Top of Page)"/>
        <w:docPartUnique/>
      </w:docPartObj>
    </w:sdtPr>
    <w:sdtContent>
      <w:p w:rsidR="006361FA" w:rsidRDefault="00EF15C6">
        <w:pPr>
          <w:pStyle w:val="a4"/>
          <w:jc w:val="center"/>
        </w:pPr>
        <w:r>
          <w:fldChar w:fldCharType="begin"/>
        </w:r>
        <w:r w:rsidR="006361FA">
          <w:instrText>PAGE   \* MERGEFORMAT</w:instrText>
        </w:r>
        <w:r>
          <w:fldChar w:fldCharType="separate"/>
        </w:r>
        <w:r w:rsidR="00EB7456">
          <w:rPr>
            <w:noProof/>
          </w:rPr>
          <w:t>2</w:t>
        </w:r>
        <w:r>
          <w:fldChar w:fldCharType="end"/>
        </w:r>
      </w:p>
    </w:sdtContent>
  </w:sdt>
  <w:p w:rsidR="006361FA" w:rsidRDefault="006361F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3983"/>
    <w:multiLevelType w:val="multilevel"/>
    <w:tmpl w:val="49A6EF22"/>
    <w:lvl w:ilvl="0">
      <w:start w:val="1"/>
      <w:numFmt w:val="decimal"/>
      <w:lvlText w:val="%1."/>
      <w:lvlJc w:val="left"/>
      <w:pPr>
        <w:ind w:left="2565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29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6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4EFC"/>
    <w:rsid w:val="000076B9"/>
    <w:rsid w:val="00012121"/>
    <w:rsid w:val="0003560C"/>
    <w:rsid w:val="000802AE"/>
    <w:rsid w:val="00082FA0"/>
    <w:rsid w:val="000905CB"/>
    <w:rsid w:val="00092BA4"/>
    <w:rsid w:val="000933EC"/>
    <w:rsid w:val="000A2620"/>
    <w:rsid w:val="000B015D"/>
    <w:rsid w:val="000B41BF"/>
    <w:rsid w:val="000E0BF3"/>
    <w:rsid w:val="00102634"/>
    <w:rsid w:val="0011171D"/>
    <w:rsid w:val="0011538B"/>
    <w:rsid w:val="00143D33"/>
    <w:rsid w:val="00144092"/>
    <w:rsid w:val="00144A1B"/>
    <w:rsid w:val="001D1173"/>
    <w:rsid w:val="001D16FD"/>
    <w:rsid w:val="001D6C03"/>
    <w:rsid w:val="001E1240"/>
    <w:rsid w:val="001F3AAD"/>
    <w:rsid w:val="002039F9"/>
    <w:rsid w:val="0023382D"/>
    <w:rsid w:val="00257C77"/>
    <w:rsid w:val="002845F4"/>
    <w:rsid w:val="002D4680"/>
    <w:rsid w:val="002E2B08"/>
    <w:rsid w:val="002E5826"/>
    <w:rsid w:val="00327AF1"/>
    <w:rsid w:val="00353028"/>
    <w:rsid w:val="00356E6C"/>
    <w:rsid w:val="00377B56"/>
    <w:rsid w:val="0039206A"/>
    <w:rsid w:val="00393365"/>
    <w:rsid w:val="003962D6"/>
    <w:rsid w:val="003C4CDD"/>
    <w:rsid w:val="003C6C1E"/>
    <w:rsid w:val="003D3049"/>
    <w:rsid w:val="003F0B21"/>
    <w:rsid w:val="0041159A"/>
    <w:rsid w:val="00414733"/>
    <w:rsid w:val="0042728B"/>
    <w:rsid w:val="00463CDF"/>
    <w:rsid w:val="004A0A3F"/>
    <w:rsid w:val="004A0B4E"/>
    <w:rsid w:val="004A6C9B"/>
    <w:rsid w:val="004D5E76"/>
    <w:rsid w:val="004F0F0E"/>
    <w:rsid w:val="005108FA"/>
    <w:rsid w:val="005346E7"/>
    <w:rsid w:val="00552691"/>
    <w:rsid w:val="00570DA2"/>
    <w:rsid w:val="005749B4"/>
    <w:rsid w:val="0059287D"/>
    <w:rsid w:val="005B6793"/>
    <w:rsid w:val="005E176B"/>
    <w:rsid w:val="00601F3E"/>
    <w:rsid w:val="006361FA"/>
    <w:rsid w:val="00670003"/>
    <w:rsid w:val="00685D8E"/>
    <w:rsid w:val="00686629"/>
    <w:rsid w:val="006A25D6"/>
    <w:rsid w:val="006A28D3"/>
    <w:rsid w:val="006A69C4"/>
    <w:rsid w:val="006B0913"/>
    <w:rsid w:val="006B2EA6"/>
    <w:rsid w:val="006B70E2"/>
    <w:rsid w:val="00747473"/>
    <w:rsid w:val="00750C3C"/>
    <w:rsid w:val="00753A25"/>
    <w:rsid w:val="007578A6"/>
    <w:rsid w:val="00787D8F"/>
    <w:rsid w:val="0079131E"/>
    <w:rsid w:val="007A3DD6"/>
    <w:rsid w:val="007D2268"/>
    <w:rsid w:val="007D65C5"/>
    <w:rsid w:val="007E239C"/>
    <w:rsid w:val="007E4B63"/>
    <w:rsid w:val="007E4EFC"/>
    <w:rsid w:val="007F4527"/>
    <w:rsid w:val="007F68C2"/>
    <w:rsid w:val="008109D4"/>
    <w:rsid w:val="00815F90"/>
    <w:rsid w:val="00854E77"/>
    <w:rsid w:val="0085572D"/>
    <w:rsid w:val="00863134"/>
    <w:rsid w:val="00872B92"/>
    <w:rsid w:val="00873E22"/>
    <w:rsid w:val="0087611F"/>
    <w:rsid w:val="00892C06"/>
    <w:rsid w:val="00896C8C"/>
    <w:rsid w:val="008D0F95"/>
    <w:rsid w:val="008F0677"/>
    <w:rsid w:val="0090175A"/>
    <w:rsid w:val="00905B6D"/>
    <w:rsid w:val="00921E62"/>
    <w:rsid w:val="009231E5"/>
    <w:rsid w:val="009449BA"/>
    <w:rsid w:val="009603B9"/>
    <w:rsid w:val="009727D0"/>
    <w:rsid w:val="00986639"/>
    <w:rsid w:val="00997AC3"/>
    <w:rsid w:val="009A2B10"/>
    <w:rsid w:val="009B3F6C"/>
    <w:rsid w:val="009B7A8D"/>
    <w:rsid w:val="009E7581"/>
    <w:rsid w:val="00A04D43"/>
    <w:rsid w:val="00A118AC"/>
    <w:rsid w:val="00A43C0E"/>
    <w:rsid w:val="00A506D4"/>
    <w:rsid w:val="00A55080"/>
    <w:rsid w:val="00A91F9B"/>
    <w:rsid w:val="00AD4280"/>
    <w:rsid w:val="00AE12DD"/>
    <w:rsid w:val="00AF1D60"/>
    <w:rsid w:val="00B04667"/>
    <w:rsid w:val="00B07E5A"/>
    <w:rsid w:val="00B22401"/>
    <w:rsid w:val="00B30203"/>
    <w:rsid w:val="00B701EB"/>
    <w:rsid w:val="00B81195"/>
    <w:rsid w:val="00BC0364"/>
    <w:rsid w:val="00BC38F9"/>
    <w:rsid w:val="00BD4766"/>
    <w:rsid w:val="00BD7813"/>
    <w:rsid w:val="00BE04A8"/>
    <w:rsid w:val="00BE44FF"/>
    <w:rsid w:val="00BF08DB"/>
    <w:rsid w:val="00BF53BE"/>
    <w:rsid w:val="00BF5C28"/>
    <w:rsid w:val="00C07ABE"/>
    <w:rsid w:val="00C22D65"/>
    <w:rsid w:val="00C57395"/>
    <w:rsid w:val="00C60510"/>
    <w:rsid w:val="00C83747"/>
    <w:rsid w:val="00C91E83"/>
    <w:rsid w:val="00C9481B"/>
    <w:rsid w:val="00CB5AE8"/>
    <w:rsid w:val="00CB7095"/>
    <w:rsid w:val="00CC1609"/>
    <w:rsid w:val="00CC45B4"/>
    <w:rsid w:val="00D83808"/>
    <w:rsid w:val="00DA7414"/>
    <w:rsid w:val="00DB5219"/>
    <w:rsid w:val="00DC1DDB"/>
    <w:rsid w:val="00DC7941"/>
    <w:rsid w:val="00DE484B"/>
    <w:rsid w:val="00DF67ED"/>
    <w:rsid w:val="00E126BE"/>
    <w:rsid w:val="00E33DB6"/>
    <w:rsid w:val="00E41362"/>
    <w:rsid w:val="00E52B8F"/>
    <w:rsid w:val="00E54688"/>
    <w:rsid w:val="00E6141B"/>
    <w:rsid w:val="00E74BEE"/>
    <w:rsid w:val="00E7702F"/>
    <w:rsid w:val="00E8679E"/>
    <w:rsid w:val="00E910B0"/>
    <w:rsid w:val="00E970DE"/>
    <w:rsid w:val="00EA7E2D"/>
    <w:rsid w:val="00EB7456"/>
    <w:rsid w:val="00ED048E"/>
    <w:rsid w:val="00ED4FC7"/>
    <w:rsid w:val="00ED6A8E"/>
    <w:rsid w:val="00ED6CE3"/>
    <w:rsid w:val="00EF15C6"/>
    <w:rsid w:val="00F04ECD"/>
    <w:rsid w:val="00F230FB"/>
    <w:rsid w:val="00F2340D"/>
    <w:rsid w:val="00F57298"/>
    <w:rsid w:val="00F57C9F"/>
    <w:rsid w:val="00F70C47"/>
    <w:rsid w:val="00F74258"/>
    <w:rsid w:val="00F8616F"/>
    <w:rsid w:val="00F8626A"/>
    <w:rsid w:val="00FE6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E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36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61FA"/>
  </w:style>
  <w:style w:type="paragraph" w:styleId="a6">
    <w:name w:val="footer"/>
    <w:basedOn w:val="a"/>
    <w:link w:val="a7"/>
    <w:uiPriority w:val="99"/>
    <w:unhideWhenUsed/>
    <w:rsid w:val="00636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61FA"/>
  </w:style>
  <w:style w:type="paragraph" w:styleId="a8">
    <w:name w:val="Balloon Text"/>
    <w:basedOn w:val="a"/>
    <w:link w:val="a9"/>
    <w:uiPriority w:val="99"/>
    <w:semiHidden/>
    <w:unhideWhenUsed/>
    <w:rsid w:val="00D83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83808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59"/>
    <w:rsid w:val="00D83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0A856-B90A-4C08-AD82-2B8F7CA6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3925</Words>
  <Characters>22379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2018-03-30T02:37:00Z</cp:lastPrinted>
  <dcterms:created xsi:type="dcterms:W3CDTF">2019-09-27T02:46:00Z</dcterms:created>
  <dcterms:modified xsi:type="dcterms:W3CDTF">2021-02-05T03:18:00Z</dcterms:modified>
</cp:coreProperties>
</file>