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C3" w:rsidRPr="00D97AC3" w:rsidRDefault="00D97AC3" w:rsidP="00D97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D97AC3">
        <w:rPr>
          <w:rFonts w:ascii="Times New Roman" w:eastAsia="Times New Roman" w:hAnsi="Times New Roman" w:cs="Times New Roman"/>
          <w:b/>
          <w:lang w:eastAsia="ru-RU"/>
        </w:rPr>
        <w:t>СОЮЗ «ИРКУТСКОЕ ОБЛАСТНОЕ ОБЪЕДИНЕНИЕ ОРГАНИЗАЦИИ ПРОФСОЮЗОВ»</w:t>
      </w:r>
    </w:p>
    <w:p w:rsidR="00D97AC3" w:rsidRPr="00D97AC3" w:rsidRDefault="00D97AC3" w:rsidP="00D97A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7AC3" w:rsidRPr="00D97AC3" w:rsidRDefault="00D97AC3" w:rsidP="00D97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Е З И Д И У М</w:t>
      </w:r>
    </w:p>
    <w:p w:rsidR="00D97AC3" w:rsidRPr="00D97AC3" w:rsidRDefault="00D97AC3" w:rsidP="00D97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7AC3" w:rsidRPr="00D97AC3" w:rsidRDefault="00D97AC3" w:rsidP="00D97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7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97AC3" w:rsidRPr="00D97AC3" w:rsidRDefault="00D97AC3" w:rsidP="00D97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4652"/>
        <w:gridCol w:w="2260"/>
      </w:tblGrid>
      <w:tr w:rsidR="00D97AC3" w:rsidRPr="00D97AC3" w:rsidTr="00D97AC3">
        <w:tc>
          <w:tcPr>
            <w:tcW w:w="2835" w:type="dxa"/>
            <w:hideMark/>
          </w:tcPr>
          <w:p w:rsidR="00D97AC3" w:rsidRPr="00D97AC3" w:rsidRDefault="00C7059F" w:rsidP="008B2949">
            <w:pPr>
              <w:suppressAutoHyphens/>
              <w:snapToGrid w:val="0"/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21</w:t>
            </w:r>
            <w:r w:rsidR="008B29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.08.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2025</w:t>
            </w:r>
            <w:r w:rsidR="00D97AC3" w:rsidRPr="00D97AC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  <w:tc>
          <w:tcPr>
            <w:tcW w:w="4652" w:type="dxa"/>
            <w:hideMark/>
          </w:tcPr>
          <w:p w:rsidR="00D97AC3" w:rsidRPr="00D97AC3" w:rsidRDefault="00D97AC3" w:rsidP="00D97AC3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97AC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     г. Иркутск</w:t>
            </w:r>
          </w:p>
        </w:tc>
        <w:tc>
          <w:tcPr>
            <w:tcW w:w="2260" w:type="dxa"/>
            <w:hideMark/>
          </w:tcPr>
          <w:p w:rsidR="00D97AC3" w:rsidRPr="00D97AC3" w:rsidRDefault="00D97AC3" w:rsidP="00C7059F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97AC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№ </w:t>
            </w:r>
            <w:r w:rsidR="001861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6-2</w:t>
            </w:r>
            <w:r w:rsidRPr="00D97AC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</w:tbl>
    <w:p w:rsidR="00D97AC3" w:rsidRPr="00D97AC3" w:rsidRDefault="00D97AC3" w:rsidP="00D97AC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D97AC3" w:rsidRPr="00D97AC3" w:rsidRDefault="00C7059F" w:rsidP="008B2949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59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«Методических рекомендаций о порядке участия представителей первичных профсоюзных организаций Иркутского Профобъединения в расследовании несчастных случаев на производстве»</w:t>
      </w:r>
    </w:p>
    <w:p w:rsidR="00D97AC3" w:rsidRPr="00D97AC3" w:rsidRDefault="00D97AC3" w:rsidP="00D97A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67EB" w:rsidRDefault="00664EC8" w:rsidP="008B294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соответствии с п.4 Постановления Президиума Иркутского Профобъединения № 46-2 от 21.03.2024 «О работе Технической инспекции труда в Иркутском Профобъединении в 2023 году», в целях </w:t>
      </w:r>
      <w:r w:rsidR="00DF67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оказания практической помощи профсоюзным организациям,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осуществления единообразного подхода к проведению расследований несчастных случаев на производстве</w:t>
      </w:r>
      <w:r w:rsidR="00BD51D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подготовлены </w:t>
      </w:r>
      <w:r w:rsidR="00BD51DF" w:rsidRPr="00BD51DF">
        <w:rPr>
          <w:rFonts w:ascii="Times New Roman" w:eastAsia="Times New Roman" w:hAnsi="Times New Roman" w:cs="Times New Roman"/>
          <w:sz w:val="26"/>
          <w:szCs w:val="26"/>
          <w:lang w:eastAsia="ar-SA"/>
        </w:rPr>
        <w:t>«Методические рекомендации о порядке участия представителей первичных профсоюзных организаций Иркутского Профобъединения в расследовании несчастных случаев на производстве»</w:t>
      </w:r>
      <w:r w:rsidR="00BD51DF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D51DF" w:rsidRPr="00BD51D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D51D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F67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64EC8" w:rsidRDefault="00BD51DF" w:rsidP="008B294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664EC8">
        <w:rPr>
          <w:rFonts w:ascii="Times New Roman" w:eastAsia="Times New Roman" w:hAnsi="Times New Roman" w:cs="Times New Roman"/>
          <w:sz w:val="26"/>
          <w:szCs w:val="26"/>
          <w:lang w:eastAsia="ar-SA"/>
        </w:rPr>
        <w:t>читывая рекомендации к</w:t>
      </w:r>
      <w:r w:rsidR="00664EC8" w:rsidRPr="00616587">
        <w:rPr>
          <w:rFonts w:ascii="Times New Roman" w:eastAsia="Times New Roman" w:hAnsi="Times New Roman" w:cs="Times New Roman"/>
          <w:sz w:val="26"/>
          <w:szCs w:val="26"/>
          <w:lang w:eastAsia="ar-SA"/>
        </w:rPr>
        <w:t>омисси</w:t>
      </w:r>
      <w:r w:rsidR="00664EC8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="00664EC8" w:rsidRPr="0061658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охране труда и экологической безопасности Совета Иркутского П</w:t>
      </w:r>
      <w:r w:rsidR="00664EC8">
        <w:rPr>
          <w:rFonts w:ascii="Times New Roman" w:eastAsia="Times New Roman" w:hAnsi="Times New Roman" w:cs="Times New Roman"/>
          <w:sz w:val="26"/>
          <w:szCs w:val="26"/>
          <w:lang w:eastAsia="ar-SA"/>
        </w:rPr>
        <w:t>рофобъединения (Приложение 2</w:t>
      </w:r>
      <w:r w:rsidR="00664EC8" w:rsidRPr="00616587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="00664EC8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68279F" w:rsidRPr="00616587" w:rsidRDefault="0068279F" w:rsidP="008B294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97AC3" w:rsidRPr="00D97AC3" w:rsidRDefault="00D97AC3" w:rsidP="008B294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97AC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Президиум Иркутского Профобъединения постановляет:</w:t>
      </w:r>
    </w:p>
    <w:p w:rsidR="00D97AC3" w:rsidRPr="00D97AC3" w:rsidRDefault="00D97AC3" w:rsidP="008B294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97AC3" w:rsidRDefault="00D97AC3" w:rsidP="008B294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before="113" w:after="113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97AC3">
        <w:rPr>
          <w:rFonts w:ascii="Times New Roman" w:eastAsia="Times New Roman" w:hAnsi="Times New Roman" w:cs="Times New Roman"/>
          <w:sz w:val="26"/>
          <w:szCs w:val="26"/>
          <w:lang w:eastAsia="ar-SA"/>
        </w:rPr>
        <w:t>Утвердить</w:t>
      </w:r>
      <w:r w:rsidR="0068279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68279F" w:rsidRPr="0068279F">
        <w:rPr>
          <w:rFonts w:ascii="Times New Roman" w:eastAsia="Times New Roman" w:hAnsi="Times New Roman" w:cs="Times New Roman"/>
          <w:sz w:val="26"/>
          <w:szCs w:val="26"/>
          <w:lang w:eastAsia="ar-SA"/>
        </w:rPr>
        <w:t>«Методически</w:t>
      </w:r>
      <w:r w:rsidR="0068279F">
        <w:rPr>
          <w:rFonts w:ascii="Times New Roman" w:eastAsia="Times New Roman" w:hAnsi="Times New Roman" w:cs="Times New Roman"/>
          <w:sz w:val="26"/>
          <w:szCs w:val="26"/>
          <w:lang w:eastAsia="ar-SA"/>
        </w:rPr>
        <w:t>е рекомендации</w:t>
      </w:r>
      <w:r w:rsidR="0068279F" w:rsidRPr="0068279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порядке участия представителей первичных профсоюзных организаций Иркутского Профобъединения в расследовании несчастных случаев на производстве»</w:t>
      </w:r>
      <w:r w:rsidRPr="00D97A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664EC8">
        <w:rPr>
          <w:rFonts w:ascii="Times New Roman" w:eastAsia="Times New Roman" w:hAnsi="Times New Roman" w:cs="Times New Roman"/>
          <w:sz w:val="26"/>
          <w:szCs w:val="26"/>
          <w:lang w:eastAsia="ar-SA"/>
        </w:rPr>
        <w:t>(далее – методические рекомендации, П</w:t>
      </w:r>
      <w:r w:rsidRPr="00D97AC3">
        <w:rPr>
          <w:rFonts w:ascii="Times New Roman" w:eastAsia="Times New Roman" w:hAnsi="Times New Roman" w:cs="Times New Roman"/>
          <w:sz w:val="26"/>
          <w:szCs w:val="26"/>
          <w:lang w:eastAsia="ar-SA"/>
        </w:rPr>
        <w:t>рил</w:t>
      </w:r>
      <w:r w:rsidR="009D7A84">
        <w:rPr>
          <w:rFonts w:ascii="Times New Roman" w:eastAsia="Times New Roman" w:hAnsi="Times New Roman" w:cs="Times New Roman"/>
          <w:sz w:val="26"/>
          <w:szCs w:val="26"/>
          <w:lang w:eastAsia="ar-SA"/>
        </w:rPr>
        <w:t>ожение 1</w:t>
      </w:r>
      <w:r w:rsidRPr="00D97AC3">
        <w:rPr>
          <w:rFonts w:ascii="Times New Roman" w:eastAsia="Times New Roman" w:hAnsi="Times New Roman" w:cs="Times New Roman"/>
          <w:sz w:val="26"/>
          <w:szCs w:val="26"/>
          <w:lang w:eastAsia="ar-SA"/>
        </w:rPr>
        <w:t>).</w:t>
      </w:r>
    </w:p>
    <w:p w:rsidR="0068279F" w:rsidRDefault="00664EC8" w:rsidP="008B294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before="113" w:after="113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Рекомендуется ч</w:t>
      </w:r>
      <w:r w:rsidR="00CC694A">
        <w:rPr>
          <w:rFonts w:ascii="Times New Roman" w:eastAsia="Times New Roman" w:hAnsi="Times New Roman" w:cs="Times New Roman"/>
          <w:sz w:val="26"/>
          <w:szCs w:val="26"/>
          <w:lang w:eastAsia="ar-SA"/>
        </w:rPr>
        <w:t>ленским организациям:</w:t>
      </w:r>
    </w:p>
    <w:p w:rsidR="00CC694A" w:rsidRDefault="00CC694A" w:rsidP="008B2949">
      <w:pPr>
        <w:widowControl w:val="0"/>
        <w:tabs>
          <w:tab w:val="left" w:pos="0"/>
        </w:tabs>
        <w:suppressAutoHyphens/>
        <w:spacing w:before="113" w:after="113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2.1. </w:t>
      </w:r>
      <w:r w:rsidR="00C45721">
        <w:rPr>
          <w:rFonts w:ascii="Times New Roman" w:eastAsia="Times New Roman" w:hAnsi="Times New Roman" w:cs="Times New Roman"/>
          <w:sz w:val="26"/>
          <w:szCs w:val="26"/>
          <w:lang w:eastAsia="ar-SA"/>
        </w:rPr>
        <w:t>д</w:t>
      </w:r>
      <w:r w:rsidR="00BD51DF">
        <w:rPr>
          <w:rFonts w:ascii="Times New Roman" w:eastAsia="Times New Roman" w:hAnsi="Times New Roman" w:cs="Times New Roman"/>
          <w:sz w:val="26"/>
          <w:szCs w:val="26"/>
          <w:lang w:eastAsia="ar-SA"/>
        </w:rPr>
        <w:t>овести</w:t>
      </w:r>
      <w:r w:rsidR="00C457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настоящие методические рекомендации до</w:t>
      </w:r>
      <w:r w:rsidR="00C45721" w:rsidRPr="00C45721">
        <w:t xml:space="preserve"> </w:t>
      </w:r>
      <w:r w:rsidR="00C45721" w:rsidRPr="00C45721">
        <w:rPr>
          <w:rFonts w:ascii="Times New Roman" w:eastAsia="Times New Roman" w:hAnsi="Times New Roman" w:cs="Times New Roman"/>
          <w:sz w:val="26"/>
          <w:szCs w:val="26"/>
          <w:lang w:eastAsia="ar-SA"/>
        </w:rPr>
        <w:t>свои членски</w:t>
      </w:r>
      <w:r w:rsidR="00C45721">
        <w:rPr>
          <w:rFonts w:ascii="Times New Roman" w:eastAsia="Times New Roman" w:hAnsi="Times New Roman" w:cs="Times New Roman"/>
          <w:sz w:val="26"/>
          <w:szCs w:val="26"/>
          <w:lang w:eastAsia="ar-SA"/>
        </w:rPr>
        <w:t>х</w:t>
      </w:r>
      <w:r w:rsidR="00C45721" w:rsidRPr="00C45721">
        <w:rPr>
          <w:rFonts w:ascii="Times New Roman" w:eastAsia="Times New Roman" w:hAnsi="Times New Roman" w:cs="Times New Roman"/>
          <w:sz w:val="26"/>
          <w:szCs w:val="26"/>
          <w:lang w:eastAsia="ar-SA"/>
        </w:rPr>
        <w:t>, в том числе первичны</w:t>
      </w:r>
      <w:r w:rsidR="00C45721">
        <w:rPr>
          <w:rFonts w:ascii="Times New Roman" w:eastAsia="Times New Roman" w:hAnsi="Times New Roman" w:cs="Times New Roman"/>
          <w:sz w:val="26"/>
          <w:szCs w:val="26"/>
          <w:lang w:eastAsia="ar-SA"/>
        </w:rPr>
        <w:t>х</w:t>
      </w:r>
      <w:r w:rsidR="00C45721" w:rsidRPr="00C457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профсоюзны</w:t>
      </w:r>
      <w:r w:rsidR="00C45721">
        <w:rPr>
          <w:rFonts w:ascii="Times New Roman" w:eastAsia="Times New Roman" w:hAnsi="Times New Roman" w:cs="Times New Roman"/>
          <w:sz w:val="26"/>
          <w:szCs w:val="26"/>
          <w:lang w:eastAsia="ar-SA"/>
        </w:rPr>
        <w:t>х организаций</w:t>
      </w:r>
      <w:r w:rsidR="00C45721" w:rsidRPr="00C457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45721">
        <w:rPr>
          <w:rFonts w:ascii="Times New Roman" w:eastAsia="Times New Roman" w:hAnsi="Times New Roman" w:cs="Times New Roman"/>
          <w:sz w:val="26"/>
          <w:szCs w:val="26"/>
          <w:lang w:eastAsia="ar-SA"/>
        </w:rPr>
        <w:t>с целью использования в практической деятельности</w:t>
      </w:r>
      <w:r w:rsidR="002E639D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664EC8" w:rsidRDefault="00664EC8" w:rsidP="008B2949">
      <w:pPr>
        <w:widowControl w:val="0"/>
        <w:tabs>
          <w:tab w:val="left" w:pos="0"/>
        </w:tabs>
        <w:suppressAutoHyphens/>
        <w:spacing w:before="113" w:after="113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2.2. инициировать применение методических </w:t>
      </w:r>
      <w:r w:rsidR="00BD51DF">
        <w:rPr>
          <w:rFonts w:ascii="Times New Roman" w:eastAsia="Times New Roman" w:hAnsi="Times New Roman" w:cs="Times New Roman"/>
          <w:sz w:val="26"/>
          <w:szCs w:val="26"/>
          <w:lang w:eastAsia="ar-SA"/>
        </w:rPr>
        <w:t>рекомендаций в</w:t>
      </w:r>
      <w:r w:rsidR="00DF67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практической </w:t>
      </w:r>
      <w:r w:rsidR="00BD51D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деятельности при организации общественного контроля за соблюдением </w:t>
      </w:r>
      <w:r w:rsidR="00C457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требований законодательства.  </w:t>
      </w:r>
    </w:p>
    <w:p w:rsidR="00CC694A" w:rsidRPr="00D97AC3" w:rsidRDefault="00CC694A" w:rsidP="008B294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before="113" w:after="113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694A"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Департаменту информационной работы Иркутского Профобъединения разместить м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етодические рекомендации </w:t>
      </w:r>
      <w:r w:rsidRPr="00CC694A">
        <w:rPr>
          <w:rFonts w:ascii="Times New Roman" w:eastAsia="Times New Roman" w:hAnsi="Times New Roman" w:cs="Times New Roman"/>
          <w:sz w:val="26"/>
          <w:szCs w:val="26"/>
          <w:lang w:eastAsia="ar-SA"/>
        </w:rPr>
        <w:t>на сайте Иркутского Профобъединения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68279F" w:rsidRDefault="0068279F" w:rsidP="00D97A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8279F" w:rsidRDefault="0068279F" w:rsidP="00D97A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8279F" w:rsidRPr="00D97AC3" w:rsidRDefault="0068279F" w:rsidP="00D97A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F691D" w:rsidRDefault="00D97AC3" w:rsidP="00D97AC3">
      <w:r w:rsidRPr="00D97A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Председатель                                                </w:t>
      </w:r>
      <w:r w:rsidR="0068279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97A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</w:t>
      </w:r>
      <w:r w:rsidR="008B29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Pr="00D97AC3">
        <w:rPr>
          <w:rFonts w:ascii="Times New Roman" w:eastAsia="Times New Roman" w:hAnsi="Times New Roman" w:cs="Times New Roman"/>
          <w:sz w:val="26"/>
          <w:szCs w:val="26"/>
          <w:lang w:eastAsia="ar-SA"/>
        </w:rPr>
        <w:t>А.А. Коротких</w:t>
      </w:r>
    </w:p>
    <w:sectPr w:rsidR="00AF691D" w:rsidSect="008B294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16068"/>
    <w:multiLevelType w:val="hybridMultilevel"/>
    <w:tmpl w:val="8E6EAC8E"/>
    <w:lvl w:ilvl="0" w:tplc="97D2E3F4">
      <w:start w:val="1"/>
      <w:numFmt w:val="decimal"/>
      <w:suff w:val="space"/>
      <w:lvlText w:val="%1."/>
      <w:lvlJc w:val="left"/>
      <w:pPr>
        <w:ind w:left="0" w:firstLine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72"/>
    <w:rsid w:val="00186131"/>
    <w:rsid w:val="002E639D"/>
    <w:rsid w:val="003A665C"/>
    <w:rsid w:val="00616587"/>
    <w:rsid w:val="00664EC8"/>
    <w:rsid w:val="00680D72"/>
    <w:rsid w:val="0068279F"/>
    <w:rsid w:val="007538CE"/>
    <w:rsid w:val="008B2949"/>
    <w:rsid w:val="009D7A84"/>
    <w:rsid w:val="00AF691D"/>
    <w:rsid w:val="00BD51DF"/>
    <w:rsid w:val="00C45721"/>
    <w:rsid w:val="00C7059F"/>
    <w:rsid w:val="00CC694A"/>
    <w:rsid w:val="00D97AC3"/>
    <w:rsid w:val="00DF67EB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94290-628C-471E-8A41-94F9657A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Kondratev Ivan</cp:lastModifiedBy>
  <cp:revision>3</cp:revision>
  <dcterms:created xsi:type="dcterms:W3CDTF">2025-08-22T00:23:00Z</dcterms:created>
  <dcterms:modified xsi:type="dcterms:W3CDTF">2025-08-22T00:23:00Z</dcterms:modified>
</cp:coreProperties>
</file>