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C9" w:rsidRPr="003F2715" w:rsidRDefault="00817767" w:rsidP="003F2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715">
        <w:rPr>
          <w:rFonts w:ascii="Times New Roman" w:hAnsi="Times New Roman" w:cs="Times New Roman"/>
          <w:b/>
          <w:sz w:val="28"/>
          <w:szCs w:val="28"/>
        </w:rPr>
        <w:t>СОЮЗ «</w:t>
      </w:r>
      <w:r w:rsidR="009758C9" w:rsidRPr="003F2715">
        <w:rPr>
          <w:rFonts w:ascii="Times New Roman" w:hAnsi="Times New Roman" w:cs="Times New Roman"/>
          <w:b/>
          <w:sz w:val="28"/>
          <w:szCs w:val="28"/>
        </w:rPr>
        <w:t>ИРКУТСКОЕ ОБЛАСТНОЕ ОБЪЕДИНЕНИЕ ОРГАНИЗАЦИЙ ПРОФСОЮЗОВ</w:t>
      </w:r>
      <w:r w:rsidRPr="003F2715">
        <w:rPr>
          <w:rFonts w:ascii="Times New Roman" w:hAnsi="Times New Roman" w:cs="Times New Roman"/>
          <w:b/>
          <w:sz w:val="28"/>
          <w:szCs w:val="28"/>
        </w:rPr>
        <w:t>»</w:t>
      </w:r>
    </w:p>
    <w:p w:rsidR="009758C9" w:rsidRPr="003F2715" w:rsidRDefault="00817767" w:rsidP="00975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715">
        <w:rPr>
          <w:rFonts w:ascii="Times New Roman" w:hAnsi="Times New Roman" w:cs="Times New Roman"/>
          <w:b/>
          <w:sz w:val="28"/>
          <w:szCs w:val="28"/>
          <w:lang w:val="en-US"/>
        </w:rPr>
        <w:t>ПРЕЗИДИ</w:t>
      </w:r>
      <w:r w:rsidRPr="003F2715">
        <w:rPr>
          <w:rFonts w:ascii="Times New Roman" w:hAnsi="Times New Roman" w:cs="Times New Roman"/>
          <w:b/>
          <w:sz w:val="28"/>
          <w:szCs w:val="28"/>
        </w:rPr>
        <w:t>УМ</w:t>
      </w:r>
    </w:p>
    <w:p w:rsidR="009758C9" w:rsidRPr="003F2715" w:rsidRDefault="009758C9" w:rsidP="00975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71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588"/>
        <w:gridCol w:w="1482"/>
        <w:gridCol w:w="992"/>
        <w:gridCol w:w="3685"/>
      </w:tblGrid>
      <w:tr w:rsidR="009758C9" w:rsidRPr="003F2715" w:rsidTr="003F2715">
        <w:trPr>
          <w:trHeight w:val="536"/>
        </w:trPr>
        <w:tc>
          <w:tcPr>
            <w:tcW w:w="3588" w:type="dxa"/>
          </w:tcPr>
          <w:p w:rsidR="009758C9" w:rsidRPr="003F2715" w:rsidRDefault="00585E88" w:rsidP="003F2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7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271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3F2715">
              <w:rPr>
                <w:rFonts w:ascii="Times New Roman" w:hAnsi="Times New Roman" w:cs="Times New Roman"/>
                <w:sz w:val="28"/>
                <w:szCs w:val="28"/>
              </w:rPr>
              <w:t xml:space="preserve">»  марта </w:t>
            </w:r>
            <w:r w:rsidR="0042285C" w:rsidRPr="003F2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0A6" w:rsidRPr="003F271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A6D60" w:rsidRPr="003F27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9758C9" w:rsidRPr="003F27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74" w:type="dxa"/>
            <w:gridSpan w:val="2"/>
          </w:tcPr>
          <w:p w:rsidR="009758C9" w:rsidRPr="003F2715" w:rsidRDefault="009758C9" w:rsidP="00B8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715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  <w:r w:rsidR="001B2062" w:rsidRPr="003F27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3685" w:type="dxa"/>
          </w:tcPr>
          <w:p w:rsidR="009758C9" w:rsidRPr="003F2715" w:rsidRDefault="001B2062" w:rsidP="003F27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27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85E88" w:rsidRPr="003F27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F2715" w:rsidRPr="003F2715">
              <w:rPr>
                <w:rFonts w:ascii="Times New Roman" w:hAnsi="Times New Roman" w:cs="Times New Roman"/>
                <w:sz w:val="28"/>
                <w:szCs w:val="28"/>
              </w:rPr>
              <w:t>37-14</w:t>
            </w:r>
          </w:p>
        </w:tc>
      </w:tr>
      <w:tr w:rsidR="009758C9" w:rsidRPr="009758C9" w:rsidTr="003F2715">
        <w:trPr>
          <w:gridAfter w:val="2"/>
          <w:wAfter w:w="4677" w:type="dxa"/>
          <w:trHeight w:val="1013"/>
        </w:trPr>
        <w:tc>
          <w:tcPr>
            <w:tcW w:w="5070" w:type="dxa"/>
            <w:gridSpan w:val="2"/>
          </w:tcPr>
          <w:p w:rsidR="00826148" w:rsidRPr="003F2715" w:rsidRDefault="00087885" w:rsidP="007211EF">
            <w:pPr>
              <w:spacing w:after="0"/>
              <w:ind w:right="-4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715"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"Дня охраны труда" в профсоюзных организациях области</w:t>
            </w:r>
          </w:p>
          <w:p w:rsidR="007C0CDA" w:rsidRPr="003F2715" w:rsidRDefault="007C0CDA" w:rsidP="007211EF">
            <w:pPr>
              <w:spacing w:after="0"/>
              <w:ind w:right="-4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F36F8" w:rsidRPr="003F2715" w:rsidRDefault="007C0CDA" w:rsidP="001F36F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F2715">
        <w:rPr>
          <w:color w:val="000000"/>
          <w:sz w:val="26"/>
          <w:szCs w:val="26"/>
        </w:rPr>
        <w:t xml:space="preserve">Всемирный День охраны труда, ежегодно отмечаемый 28 апреля, призван способствовать предупреждению несчастных случаев и профессиональных заболеваний во всем мире. </w:t>
      </w:r>
    </w:p>
    <w:p w:rsidR="001F36F8" w:rsidRPr="003F2715" w:rsidRDefault="001F36F8" w:rsidP="001F36F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F2715">
        <w:rPr>
          <w:color w:val="000000"/>
          <w:sz w:val="26"/>
          <w:szCs w:val="26"/>
        </w:rPr>
        <w:t xml:space="preserve">По оценкам </w:t>
      </w:r>
      <w:r w:rsidR="00580DB8" w:rsidRPr="003F2715">
        <w:rPr>
          <w:color w:val="000000"/>
          <w:sz w:val="26"/>
          <w:szCs w:val="26"/>
        </w:rPr>
        <w:t>Международной организации труда (</w:t>
      </w:r>
      <w:r w:rsidRPr="003F2715">
        <w:rPr>
          <w:color w:val="000000"/>
          <w:sz w:val="26"/>
          <w:szCs w:val="26"/>
        </w:rPr>
        <w:t>МОТ</w:t>
      </w:r>
      <w:r w:rsidR="00580DB8" w:rsidRPr="003F2715">
        <w:rPr>
          <w:color w:val="000000"/>
          <w:sz w:val="26"/>
          <w:szCs w:val="26"/>
        </w:rPr>
        <w:t>),</w:t>
      </w:r>
      <w:r w:rsidRPr="003F2715">
        <w:rPr>
          <w:color w:val="000000"/>
          <w:sz w:val="26"/>
          <w:szCs w:val="26"/>
        </w:rPr>
        <w:t xml:space="preserve"> каждые день в мире в среднем около 5000 человек умирают в результате несчастных случаев и заболеваемости на производстве, суммарно достигая за год от 2 до 2,3 миллиона случаев производственно обусловленной смертности. Из этого числа около 350 000 случаев составляют несчастные случаи со смертельным исходом и около 1,7-2 миллиона смертей, вызванных связанными с работой заболеваниями.</w:t>
      </w:r>
    </w:p>
    <w:p w:rsidR="000856F7" w:rsidRPr="003F2715" w:rsidRDefault="000856F7" w:rsidP="000856F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F2715">
        <w:rPr>
          <w:color w:val="000000"/>
          <w:sz w:val="26"/>
          <w:szCs w:val="26"/>
        </w:rPr>
        <w:t>Какова причина столь высокого процента смертности на производстве? Почему с каждым годом, несмотря на появление новейших технологий, мы не в силах обеспечить нашим гражданам безопасные условия труда? На эти и другие вопросы призывают обратить внимание активисты и представители профсоюзных организаций, приурочивая их к этому всемирному торжеству.</w:t>
      </w:r>
    </w:p>
    <w:p w:rsidR="00401353" w:rsidRPr="003F2715" w:rsidRDefault="007C0CDA" w:rsidP="000856F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F2715">
        <w:rPr>
          <w:color w:val="000000"/>
          <w:sz w:val="26"/>
          <w:szCs w:val="26"/>
        </w:rPr>
        <w:t xml:space="preserve">Ежегодно этот день проходит под особым девизом, который раскрывает самую наболевшую проблему и служит ориентиром для всех работодателей и специалистов по охране труда. </w:t>
      </w:r>
      <w:r w:rsidR="00580DB8" w:rsidRPr="003F2715">
        <w:rPr>
          <w:color w:val="000000"/>
          <w:sz w:val="26"/>
          <w:szCs w:val="26"/>
        </w:rPr>
        <w:t xml:space="preserve">Тема Всемирного дня охраны труда </w:t>
      </w:r>
      <w:r w:rsidR="00E46EAC" w:rsidRPr="003F2715">
        <w:rPr>
          <w:color w:val="000000"/>
          <w:sz w:val="26"/>
          <w:szCs w:val="26"/>
        </w:rPr>
        <w:t>в 2019 году по решению МОТ стала: «Охрана труда и будущее сферы охраны труда».</w:t>
      </w:r>
    </w:p>
    <w:p w:rsidR="00E46EAC" w:rsidRPr="003F2715" w:rsidRDefault="00E46EAC" w:rsidP="000856F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F2715">
        <w:rPr>
          <w:color w:val="000000"/>
          <w:sz w:val="26"/>
          <w:szCs w:val="26"/>
        </w:rPr>
        <w:t>Данная тема выбрана МОТ в связи с предстоящим столетним юбилеем организации и призвана как обобщить достигнутые за это время результаты работы в сфере охраны труда, так и определить векторы дальнейшего развития.</w:t>
      </w:r>
    </w:p>
    <w:p w:rsidR="007C0CDA" w:rsidRPr="003F2715" w:rsidRDefault="007C0CDA" w:rsidP="007C0CDA">
      <w:pPr>
        <w:pStyle w:val="a4"/>
        <w:shd w:val="clear" w:color="auto" w:fill="FFFFFF"/>
        <w:spacing w:before="0" w:beforeAutospacing="0" w:after="96" w:afterAutospacing="0"/>
        <w:ind w:firstLine="708"/>
        <w:jc w:val="both"/>
        <w:rPr>
          <w:color w:val="000000"/>
          <w:sz w:val="26"/>
          <w:szCs w:val="26"/>
        </w:rPr>
      </w:pPr>
      <w:r w:rsidRPr="003F2715">
        <w:rPr>
          <w:color w:val="000000"/>
          <w:sz w:val="26"/>
          <w:szCs w:val="26"/>
        </w:rPr>
        <w:t xml:space="preserve">Отмечая Всемирный день охраны труда, МОТ способствует формированию глобальной культуры профилактики в области охраны труда, привлекая к этому своих участников, а также все основные заинтересованные </w:t>
      </w:r>
      <w:r w:rsidRPr="003F2715">
        <w:rPr>
          <w:color w:val="000000"/>
          <w:sz w:val="26"/>
          <w:szCs w:val="26"/>
        </w:rPr>
        <w:lastRenderedPageBreak/>
        <w:t>стороны, действующие в данной сфере. Во многих странах национальные органы власти, профсоюзы, организации работодателей и практикующие специалисты в области охраны труда проводят мероприятия, приуроченные к этой дате.</w:t>
      </w:r>
    </w:p>
    <w:p w:rsidR="007C0CDA" w:rsidRPr="003F2715" w:rsidRDefault="007C0CDA" w:rsidP="007C0CDA">
      <w:pPr>
        <w:pStyle w:val="a4"/>
        <w:shd w:val="clear" w:color="auto" w:fill="FFFFFF"/>
        <w:spacing w:before="0" w:beforeAutospacing="0" w:after="96" w:afterAutospacing="0"/>
        <w:ind w:firstLine="708"/>
        <w:jc w:val="both"/>
        <w:rPr>
          <w:color w:val="000000"/>
          <w:sz w:val="26"/>
          <w:szCs w:val="26"/>
        </w:rPr>
      </w:pPr>
      <w:r w:rsidRPr="003F2715">
        <w:rPr>
          <w:color w:val="000000"/>
          <w:sz w:val="26"/>
          <w:szCs w:val="26"/>
        </w:rPr>
        <w:t>Ежегодные мероприятия, приуроченные к Всемирному дню охраны труда на рабочих местах, является неотъемлемой частью глобальной стратегии по безопасности и гигиене труда для со</w:t>
      </w:r>
      <w:r w:rsidR="009059FD" w:rsidRPr="003F2715">
        <w:rPr>
          <w:color w:val="000000"/>
          <w:sz w:val="26"/>
          <w:szCs w:val="26"/>
        </w:rPr>
        <w:t>действия глобальной профилактики</w:t>
      </w:r>
      <w:r w:rsidRPr="003F2715">
        <w:rPr>
          <w:color w:val="000000"/>
          <w:sz w:val="26"/>
          <w:szCs w:val="26"/>
        </w:rPr>
        <w:t xml:space="preserve"> в области безопасности и гигиены труда. </w:t>
      </w:r>
    </w:p>
    <w:p w:rsidR="007C0CDA" w:rsidRPr="003F2715" w:rsidRDefault="007C0CDA" w:rsidP="007C0CDA">
      <w:pPr>
        <w:pStyle w:val="a4"/>
        <w:shd w:val="clear" w:color="auto" w:fill="FFFFFF"/>
        <w:spacing w:before="0" w:beforeAutospacing="0" w:after="96" w:afterAutospacing="0"/>
        <w:ind w:firstLine="708"/>
        <w:jc w:val="both"/>
        <w:rPr>
          <w:color w:val="000000"/>
          <w:sz w:val="26"/>
          <w:szCs w:val="26"/>
        </w:rPr>
      </w:pPr>
      <w:r w:rsidRPr="003F2715">
        <w:rPr>
          <w:color w:val="000000"/>
          <w:sz w:val="26"/>
          <w:szCs w:val="26"/>
        </w:rPr>
        <w:t>Во всех регионах мира, в том числе в России, правительства, профсоюзные организации, работодатели и специалисты служб охраны труда организуют мероприятия к Всемирному дню охраны труда.</w:t>
      </w:r>
    </w:p>
    <w:p w:rsidR="007C0CDA" w:rsidRPr="003F2715" w:rsidRDefault="00E46EAC" w:rsidP="007C0CDA">
      <w:pPr>
        <w:pStyle w:val="a4"/>
        <w:shd w:val="clear" w:color="auto" w:fill="FFFFFF"/>
        <w:spacing w:after="0" w:afterAutospacing="0"/>
        <w:ind w:firstLine="708"/>
        <w:jc w:val="both"/>
        <w:rPr>
          <w:color w:val="333333"/>
          <w:sz w:val="26"/>
          <w:szCs w:val="26"/>
        </w:rPr>
      </w:pPr>
      <w:r w:rsidRPr="003F2715">
        <w:rPr>
          <w:color w:val="000000"/>
          <w:sz w:val="26"/>
          <w:szCs w:val="26"/>
        </w:rPr>
        <w:t>Иркутское Проф</w:t>
      </w:r>
      <w:r w:rsidR="007C0CDA" w:rsidRPr="003F2715">
        <w:rPr>
          <w:color w:val="000000"/>
          <w:sz w:val="26"/>
          <w:szCs w:val="26"/>
        </w:rPr>
        <w:t xml:space="preserve">объединение, поддерживая инициативу МОТ,  </w:t>
      </w:r>
      <w:r w:rsidR="00075545" w:rsidRPr="003F2715">
        <w:rPr>
          <w:color w:val="000000"/>
          <w:sz w:val="26"/>
          <w:szCs w:val="26"/>
        </w:rPr>
        <w:t>рекомендует</w:t>
      </w:r>
      <w:r w:rsidR="007C0CDA" w:rsidRPr="003F2715">
        <w:rPr>
          <w:color w:val="000000"/>
          <w:sz w:val="26"/>
          <w:szCs w:val="26"/>
        </w:rPr>
        <w:t xml:space="preserve"> </w:t>
      </w:r>
      <w:r w:rsidR="00075545" w:rsidRPr="003F2715">
        <w:rPr>
          <w:color w:val="333333"/>
          <w:sz w:val="26"/>
          <w:szCs w:val="26"/>
        </w:rPr>
        <w:t>П</w:t>
      </w:r>
      <w:r w:rsidR="007C0CDA" w:rsidRPr="003F2715">
        <w:rPr>
          <w:color w:val="333333"/>
          <w:sz w:val="26"/>
          <w:szCs w:val="26"/>
        </w:rPr>
        <w:t xml:space="preserve">рофсоюзным организациям разработать планы проведения месячника или недели охраны труда, и организовано провести Всемирный день охраны труда </w:t>
      </w:r>
      <w:r w:rsidR="000856F7" w:rsidRPr="003F2715">
        <w:rPr>
          <w:color w:val="333333"/>
          <w:sz w:val="26"/>
          <w:szCs w:val="26"/>
        </w:rPr>
        <w:t xml:space="preserve">в </w:t>
      </w:r>
      <w:r w:rsidR="007C0CDA" w:rsidRPr="003F2715">
        <w:rPr>
          <w:color w:val="333333"/>
          <w:sz w:val="26"/>
          <w:szCs w:val="26"/>
        </w:rPr>
        <w:t>апрел</w:t>
      </w:r>
      <w:r w:rsidR="000856F7" w:rsidRPr="003F2715">
        <w:rPr>
          <w:color w:val="333333"/>
          <w:sz w:val="26"/>
          <w:szCs w:val="26"/>
        </w:rPr>
        <w:t>е</w:t>
      </w:r>
      <w:r w:rsidRPr="003F2715">
        <w:rPr>
          <w:color w:val="333333"/>
          <w:sz w:val="26"/>
          <w:szCs w:val="26"/>
        </w:rPr>
        <w:t xml:space="preserve"> 2019 года</w:t>
      </w:r>
      <w:r w:rsidR="007C0CDA" w:rsidRPr="003F2715">
        <w:rPr>
          <w:color w:val="333333"/>
          <w:sz w:val="26"/>
          <w:szCs w:val="26"/>
        </w:rPr>
        <w:t>.</w:t>
      </w:r>
    </w:p>
    <w:p w:rsidR="007C0CDA" w:rsidRPr="003F2715" w:rsidRDefault="007C0CDA" w:rsidP="007C0CD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F2715">
        <w:rPr>
          <w:color w:val="333333"/>
          <w:sz w:val="26"/>
          <w:szCs w:val="26"/>
        </w:rPr>
        <w:t xml:space="preserve">Особое внимание во время проведения месячника (недели) необходимо обратить на разработку мероприятий направленных  на улучшение условий и охрану труда, установления приоритетности и совершенствования планов (программ) профилактики несчастных случаев на рабочих местах. </w:t>
      </w:r>
      <w:r w:rsidRPr="003F2715">
        <w:rPr>
          <w:color w:val="000000"/>
          <w:sz w:val="26"/>
          <w:szCs w:val="26"/>
        </w:rPr>
        <w:t>Мероприятия предлагается организовывать на трехсторонней основе с участием представителей органов исполнительной власти, профсоюзов и работодателей - тех, кто может сделать труд работника более безопасным, удобным и комфортным, а также довести до сознания каждого работника важность выполнения требований правил и норм охраны труда.</w:t>
      </w:r>
    </w:p>
    <w:p w:rsidR="007C0CDA" w:rsidRPr="003F2715" w:rsidRDefault="007C0CDA" w:rsidP="007C0CDA">
      <w:pPr>
        <w:pStyle w:val="a4"/>
        <w:shd w:val="clear" w:color="auto" w:fill="FFFFFF"/>
        <w:spacing w:before="0" w:beforeAutospacing="0" w:after="96" w:afterAutospacing="0"/>
        <w:ind w:firstLine="708"/>
        <w:jc w:val="both"/>
        <w:rPr>
          <w:color w:val="000000"/>
          <w:sz w:val="26"/>
          <w:szCs w:val="26"/>
        </w:rPr>
      </w:pPr>
      <w:r w:rsidRPr="003F2715">
        <w:rPr>
          <w:color w:val="000000"/>
          <w:sz w:val="26"/>
          <w:szCs w:val="26"/>
        </w:rPr>
        <w:t xml:space="preserve">Призываем всех активно участвовать в </w:t>
      </w:r>
      <w:r w:rsidR="00075545" w:rsidRPr="003F2715">
        <w:rPr>
          <w:color w:val="000000"/>
          <w:sz w:val="26"/>
          <w:szCs w:val="26"/>
        </w:rPr>
        <w:t>продвижении идей этого важного Д</w:t>
      </w:r>
      <w:r w:rsidRPr="003F2715">
        <w:rPr>
          <w:color w:val="000000"/>
          <w:sz w:val="26"/>
          <w:szCs w:val="26"/>
        </w:rPr>
        <w:t>ня.</w:t>
      </w:r>
    </w:p>
    <w:p w:rsidR="007C0CDA" w:rsidRPr="003F2715" w:rsidRDefault="00406158" w:rsidP="00BE7C47">
      <w:pPr>
        <w:autoSpaceDE w:val="0"/>
        <w:spacing w:after="0"/>
        <w:ind w:firstLine="28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F27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</w:p>
    <w:p w:rsidR="00406158" w:rsidRPr="003F2715" w:rsidRDefault="00406158" w:rsidP="00BE7C47">
      <w:pPr>
        <w:autoSpaceDE w:val="0"/>
        <w:spacing w:after="0"/>
        <w:ind w:firstLine="28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F27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Заслушав информацию главного технического инспектора труда Иркутского </w:t>
      </w:r>
      <w:r w:rsidR="00F15FF9" w:rsidRPr="003F27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Профобъединения Петухова М.Г. и обсудив </w:t>
      </w:r>
      <w:r w:rsidR="007211EF" w:rsidRPr="003F27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представленный план мероприятий, посвященных Всемирному дню охраны труда 201</w:t>
      </w:r>
      <w:r w:rsidR="000856F7" w:rsidRPr="003F27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="007211EF" w:rsidRPr="003F27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года,</w:t>
      </w:r>
    </w:p>
    <w:p w:rsidR="00F15FF9" w:rsidRPr="007211EF" w:rsidRDefault="00664CCF" w:rsidP="007211EF">
      <w:pPr>
        <w:tabs>
          <w:tab w:val="left" w:pos="1080"/>
        </w:tabs>
        <w:spacing w:before="12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FF9">
        <w:rPr>
          <w:rFonts w:ascii="Times New Roman" w:eastAsia="Times New Roman" w:hAnsi="Times New Roman" w:cs="Times New Roman"/>
          <w:b/>
          <w:sz w:val="28"/>
          <w:szCs w:val="28"/>
        </w:rPr>
        <w:t>Президиум</w:t>
      </w:r>
      <w:r w:rsidR="00AB008B" w:rsidRPr="00F15F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40A6" w:rsidRPr="00F15F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6D36" w:rsidRPr="00F15FF9">
        <w:rPr>
          <w:rFonts w:ascii="Times New Roman" w:eastAsia="Times New Roman" w:hAnsi="Times New Roman" w:cs="Times New Roman"/>
          <w:b/>
          <w:sz w:val="28"/>
          <w:szCs w:val="28"/>
        </w:rPr>
        <w:t>Иркутского П</w:t>
      </w:r>
      <w:r w:rsidR="00176254" w:rsidRPr="00F15FF9">
        <w:rPr>
          <w:rFonts w:ascii="Times New Roman" w:eastAsia="Times New Roman" w:hAnsi="Times New Roman" w:cs="Times New Roman"/>
          <w:b/>
          <w:sz w:val="28"/>
          <w:szCs w:val="28"/>
        </w:rPr>
        <w:t xml:space="preserve">рофобъединения </w:t>
      </w:r>
      <w:r w:rsidR="003E40A6" w:rsidRPr="00F15FF9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  <w:r w:rsidR="00406158" w:rsidRPr="00F15FF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113EE" w:rsidRPr="003F2715" w:rsidRDefault="00482134" w:rsidP="00482134">
      <w:pPr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715">
        <w:rPr>
          <w:rFonts w:ascii="Times New Roman" w:eastAsia="Times New Roman" w:hAnsi="Times New Roman" w:cs="Times New Roman"/>
          <w:sz w:val="26"/>
          <w:szCs w:val="26"/>
        </w:rPr>
        <w:t>1</w:t>
      </w:r>
      <w:r w:rsidR="003C1396" w:rsidRPr="003F271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113EE" w:rsidRPr="003F2715">
        <w:rPr>
          <w:rFonts w:ascii="Times New Roman" w:eastAsia="Times New Roman" w:hAnsi="Times New Roman" w:cs="Times New Roman"/>
          <w:sz w:val="26"/>
          <w:szCs w:val="26"/>
        </w:rPr>
        <w:t>Утвердить</w:t>
      </w:r>
      <w:r w:rsidR="007211EF" w:rsidRPr="003F27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11EF" w:rsidRPr="003F27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план мероприятий, посвященных Всемирному дню охраны труда 201</w:t>
      </w:r>
      <w:r w:rsidR="00B363FE" w:rsidRPr="003F27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="007211EF" w:rsidRPr="003F27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  </w:t>
      </w:r>
      <w:r w:rsidR="007211EF" w:rsidRPr="003F2715">
        <w:rPr>
          <w:rFonts w:ascii="Times New Roman" w:eastAsia="Times New Roman" w:hAnsi="Times New Roman" w:cs="Times New Roman"/>
          <w:sz w:val="26"/>
          <w:szCs w:val="26"/>
        </w:rPr>
        <w:t>(приложение 1</w:t>
      </w:r>
      <w:r w:rsidR="00B113EE" w:rsidRPr="003F2715">
        <w:rPr>
          <w:rFonts w:ascii="Times New Roman" w:eastAsia="Times New Roman" w:hAnsi="Times New Roman" w:cs="Times New Roman"/>
          <w:sz w:val="26"/>
          <w:szCs w:val="26"/>
        </w:rPr>
        <w:t>).</w:t>
      </w:r>
      <w:r w:rsidR="00F15FF9" w:rsidRPr="003F27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363FE" w:rsidRPr="003F2715" w:rsidRDefault="002E4A15" w:rsidP="00482134">
      <w:pPr>
        <w:autoSpaceDE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F2715">
        <w:rPr>
          <w:rFonts w:ascii="Times New Roman" w:eastAsia="Times New Roman" w:hAnsi="Times New Roman" w:cs="Times New Roman"/>
          <w:sz w:val="26"/>
          <w:szCs w:val="26"/>
        </w:rPr>
        <w:t>2. Р</w:t>
      </w:r>
      <w:r w:rsidR="00783929" w:rsidRPr="003F2715">
        <w:rPr>
          <w:rFonts w:ascii="Times New Roman" w:eastAsia="Times New Roman" w:hAnsi="Times New Roman" w:cs="Times New Roman"/>
          <w:sz w:val="26"/>
          <w:szCs w:val="26"/>
        </w:rPr>
        <w:t>екомендовать р</w:t>
      </w:r>
      <w:r w:rsidRPr="003F2715">
        <w:rPr>
          <w:rFonts w:ascii="Times New Roman" w:eastAsia="Times New Roman" w:hAnsi="Times New Roman" w:cs="Times New Roman"/>
          <w:sz w:val="26"/>
          <w:szCs w:val="26"/>
        </w:rPr>
        <w:t>уководителям членских организаций Иркутского Профобъединения</w:t>
      </w:r>
      <w:r w:rsidR="00783929" w:rsidRPr="003F27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3FE" w:rsidRPr="003F2715">
        <w:rPr>
          <w:rFonts w:ascii="Times New Roman" w:eastAsia="Times New Roman" w:hAnsi="Times New Roman" w:cs="Times New Roman"/>
          <w:sz w:val="26"/>
          <w:szCs w:val="26"/>
        </w:rPr>
        <w:t>организовать п</w:t>
      </w:r>
      <w:r w:rsidR="00D364E3" w:rsidRPr="003F27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роведение</w:t>
      </w:r>
      <w:r w:rsidR="00B363FE" w:rsidRPr="003F27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бесед</w:t>
      </w:r>
      <w:r w:rsidR="00B00A0A" w:rsidRPr="003F27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между</w:t>
      </w:r>
      <w:r w:rsidR="00B363FE" w:rsidRPr="003F27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работодателями</w:t>
      </w:r>
      <w:r w:rsidR="00D364E3" w:rsidRPr="003F27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членами</w:t>
      </w:r>
      <w:r w:rsidR="00B00A0A" w:rsidRPr="003F27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первичны</w:t>
      </w:r>
      <w:r w:rsidR="00D364E3" w:rsidRPr="003F27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</w:t>
      </w:r>
      <w:r w:rsidR="00B00A0A" w:rsidRPr="003F27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профсоюзны</w:t>
      </w:r>
      <w:r w:rsidR="00D364E3" w:rsidRPr="003F27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</w:t>
      </w:r>
      <w:r w:rsidR="00B00A0A" w:rsidRPr="003F27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организаци</w:t>
      </w:r>
      <w:r w:rsidR="00D364E3" w:rsidRPr="003F27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</w:t>
      </w:r>
      <w:r w:rsidR="00B00A0A" w:rsidRPr="003F27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B363FE" w:rsidRPr="003F27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ходе которых рассмотреть</w:t>
      </w:r>
      <w:r w:rsidR="00B00A0A" w:rsidRPr="003F27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вопросы, </w:t>
      </w:r>
      <w:r w:rsidR="00B00A0A" w:rsidRPr="003F2715">
        <w:rPr>
          <w:rFonts w:ascii="Times New Roman" w:eastAsia="Times New Roman" w:hAnsi="Times New Roman" w:cs="Times New Roman"/>
          <w:sz w:val="26"/>
          <w:szCs w:val="26"/>
        </w:rPr>
        <w:t>направленные  на улучшение условий и охрану труда,</w:t>
      </w:r>
      <w:r w:rsidR="00B363FE" w:rsidRPr="003F27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повышение грамотности работников и работодателей в области охраны труда, использование новейших технологий, способных снизить риск смертности и </w:t>
      </w:r>
      <w:proofErr w:type="spellStart"/>
      <w:r w:rsidR="00B363FE" w:rsidRPr="003F27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травмирования</w:t>
      </w:r>
      <w:proofErr w:type="spellEnd"/>
      <w:r w:rsidR="00B363FE" w:rsidRPr="003F27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производстве.</w:t>
      </w:r>
    </w:p>
    <w:p w:rsidR="002E4A15" w:rsidRPr="003F2715" w:rsidRDefault="002E4A15" w:rsidP="00B113EE">
      <w:pPr>
        <w:tabs>
          <w:tab w:val="left" w:pos="825"/>
          <w:tab w:val="left" w:pos="1200"/>
        </w:tabs>
        <w:suppressAutoHyphens/>
        <w:spacing w:before="113" w:after="113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71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3</w:t>
      </w:r>
      <w:r w:rsidR="00F15FF9" w:rsidRPr="003F2715">
        <w:rPr>
          <w:rFonts w:ascii="Times New Roman" w:eastAsia="Times New Roman" w:hAnsi="Times New Roman" w:cs="Times New Roman"/>
          <w:sz w:val="26"/>
          <w:szCs w:val="26"/>
        </w:rPr>
        <w:t>.</w:t>
      </w:r>
      <w:r w:rsidR="00F15FF9" w:rsidRPr="003F2715">
        <w:rPr>
          <w:rFonts w:ascii="Times New Roman" w:eastAsia="Times New Roman" w:hAnsi="Times New Roman" w:cs="Times New Roman"/>
          <w:sz w:val="26"/>
          <w:szCs w:val="26"/>
        </w:rPr>
        <w:tab/>
      </w:r>
      <w:r w:rsidRPr="003F2715">
        <w:rPr>
          <w:rFonts w:ascii="Times New Roman" w:eastAsia="Times New Roman" w:hAnsi="Times New Roman" w:cs="Times New Roman"/>
          <w:sz w:val="26"/>
          <w:szCs w:val="26"/>
        </w:rPr>
        <w:t>Рекомендовать р</w:t>
      </w:r>
      <w:r w:rsidR="00F15FF9" w:rsidRPr="003F2715">
        <w:rPr>
          <w:rFonts w:ascii="Times New Roman" w:eastAsia="Times New Roman" w:hAnsi="Times New Roman" w:cs="Times New Roman"/>
          <w:sz w:val="26"/>
          <w:szCs w:val="26"/>
        </w:rPr>
        <w:t>уководителям членских организаций Иркутского Профобъединения</w:t>
      </w:r>
      <w:r w:rsidRPr="003F2715">
        <w:rPr>
          <w:rFonts w:ascii="Times New Roman" w:eastAsia="Times New Roman" w:hAnsi="Times New Roman" w:cs="Times New Roman"/>
          <w:sz w:val="26"/>
          <w:szCs w:val="26"/>
        </w:rPr>
        <w:t xml:space="preserve"> принять активное</w:t>
      </w:r>
      <w:r w:rsidR="00075545" w:rsidRPr="003F2715">
        <w:rPr>
          <w:rFonts w:ascii="Times New Roman" w:eastAsia="Times New Roman" w:hAnsi="Times New Roman" w:cs="Times New Roman"/>
          <w:sz w:val="26"/>
          <w:szCs w:val="26"/>
        </w:rPr>
        <w:t xml:space="preserve"> участие в подготовке и внесении</w:t>
      </w:r>
      <w:r w:rsidRPr="003F2715">
        <w:rPr>
          <w:rFonts w:ascii="Times New Roman" w:eastAsia="Times New Roman" w:hAnsi="Times New Roman" w:cs="Times New Roman"/>
          <w:sz w:val="26"/>
          <w:szCs w:val="26"/>
        </w:rPr>
        <w:t xml:space="preserve"> предложений</w:t>
      </w:r>
      <w:r w:rsidR="00993AF6" w:rsidRPr="003F2715">
        <w:rPr>
          <w:rFonts w:ascii="Times New Roman" w:eastAsia="Times New Roman" w:hAnsi="Times New Roman" w:cs="Times New Roman"/>
          <w:sz w:val="26"/>
          <w:szCs w:val="26"/>
        </w:rPr>
        <w:t xml:space="preserve"> вопросов</w:t>
      </w:r>
      <w:r w:rsidRPr="003F2715"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 w:rsidR="00993AF6" w:rsidRPr="003F2715">
        <w:rPr>
          <w:rFonts w:ascii="Times New Roman" w:eastAsia="Times New Roman" w:hAnsi="Times New Roman" w:cs="Times New Roman"/>
          <w:sz w:val="26"/>
          <w:szCs w:val="26"/>
        </w:rPr>
        <w:t>рассмотрения на «круглом столе»,</w:t>
      </w:r>
      <w:r w:rsidRPr="003F2715">
        <w:rPr>
          <w:rFonts w:ascii="Times New Roman" w:eastAsia="Times New Roman" w:hAnsi="Times New Roman" w:cs="Times New Roman"/>
          <w:sz w:val="26"/>
          <w:szCs w:val="26"/>
        </w:rPr>
        <w:t xml:space="preserve"> который будет проводиться </w:t>
      </w:r>
      <w:r w:rsidR="00B363FE" w:rsidRPr="003F2715">
        <w:rPr>
          <w:rFonts w:ascii="Times New Roman" w:eastAsia="Times New Roman" w:hAnsi="Times New Roman" w:cs="Times New Roman"/>
          <w:sz w:val="26"/>
          <w:szCs w:val="26"/>
        </w:rPr>
        <w:t>ориентировочно 24</w:t>
      </w:r>
      <w:r w:rsidR="00075545" w:rsidRPr="003F2715">
        <w:rPr>
          <w:rFonts w:ascii="Times New Roman" w:eastAsia="Times New Roman" w:hAnsi="Times New Roman" w:cs="Times New Roman"/>
          <w:sz w:val="26"/>
          <w:szCs w:val="26"/>
        </w:rPr>
        <w:t xml:space="preserve"> апреля 201</w:t>
      </w:r>
      <w:r w:rsidR="00B363FE" w:rsidRPr="003F271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3F2715">
        <w:rPr>
          <w:rFonts w:ascii="Times New Roman" w:eastAsia="Times New Roman" w:hAnsi="Times New Roman" w:cs="Times New Roman"/>
          <w:sz w:val="26"/>
          <w:szCs w:val="26"/>
        </w:rPr>
        <w:t xml:space="preserve"> года в актовом зале НО</w:t>
      </w:r>
      <w:r w:rsidR="00B363FE" w:rsidRPr="003F2715">
        <w:rPr>
          <w:rFonts w:ascii="Times New Roman" w:eastAsia="Times New Roman" w:hAnsi="Times New Roman" w:cs="Times New Roman"/>
          <w:sz w:val="26"/>
          <w:szCs w:val="26"/>
        </w:rPr>
        <w:t>У ДО «Учебный центр профсоюзов»</w:t>
      </w:r>
      <w:r w:rsidRPr="003F27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93AF6" w:rsidRPr="003F2715" w:rsidRDefault="00993AF6" w:rsidP="00B113EE">
      <w:pPr>
        <w:tabs>
          <w:tab w:val="left" w:pos="825"/>
          <w:tab w:val="left" w:pos="1200"/>
        </w:tabs>
        <w:suppressAutoHyphens/>
        <w:spacing w:before="113" w:after="113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715">
        <w:rPr>
          <w:rFonts w:ascii="Times New Roman" w:eastAsia="Times New Roman" w:hAnsi="Times New Roman" w:cs="Times New Roman"/>
          <w:sz w:val="26"/>
          <w:szCs w:val="26"/>
        </w:rPr>
        <w:tab/>
        <w:t xml:space="preserve">4.  </w:t>
      </w:r>
      <w:r w:rsidR="00F13537" w:rsidRPr="003F2715">
        <w:rPr>
          <w:rFonts w:ascii="Times New Roman" w:eastAsia="Times New Roman" w:hAnsi="Times New Roman" w:cs="Times New Roman"/>
          <w:sz w:val="26"/>
          <w:szCs w:val="26"/>
        </w:rPr>
        <w:t>Довести информацию о проведении «круглого стола»</w:t>
      </w:r>
      <w:r w:rsidRPr="003F2715">
        <w:rPr>
          <w:rFonts w:ascii="Times New Roman" w:eastAsia="Times New Roman" w:hAnsi="Times New Roman" w:cs="Times New Roman"/>
          <w:sz w:val="26"/>
          <w:szCs w:val="26"/>
        </w:rPr>
        <w:t xml:space="preserve"> до всех первичных профсоюзных </w:t>
      </w:r>
      <w:r w:rsidR="00F13537" w:rsidRPr="003F2715">
        <w:rPr>
          <w:rFonts w:ascii="Times New Roman" w:eastAsia="Times New Roman" w:hAnsi="Times New Roman" w:cs="Times New Roman"/>
          <w:sz w:val="26"/>
          <w:szCs w:val="26"/>
        </w:rPr>
        <w:t>организаций по</w:t>
      </w:r>
      <w:r w:rsidRPr="003F2715">
        <w:rPr>
          <w:rFonts w:ascii="Times New Roman" w:eastAsia="Times New Roman" w:hAnsi="Times New Roman" w:cs="Times New Roman"/>
          <w:sz w:val="26"/>
          <w:szCs w:val="26"/>
        </w:rPr>
        <w:t xml:space="preserve"> их участ</w:t>
      </w:r>
      <w:bookmarkStart w:id="0" w:name="_GoBack"/>
      <w:bookmarkEnd w:id="0"/>
      <w:r w:rsidRPr="003F271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F13537" w:rsidRPr="003F2715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3F2715">
        <w:rPr>
          <w:rFonts w:ascii="Times New Roman" w:eastAsia="Times New Roman" w:hAnsi="Times New Roman" w:cs="Times New Roman"/>
          <w:sz w:val="26"/>
          <w:szCs w:val="26"/>
        </w:rPr>
        <w:t xml:space="preserve"> и подготовки вопросов</w:t>
      </w:r>
      <w:r w:rsidR="00F13537" w:rsidRPr="003F2715">
        <w:rPr>
          <w:rFonts w:ascii="Times New Roman" w:eastAsia="Times New Roman" w:hAnsi="Times New Roman" w:cs="Times New Roman"/>
          <w:sz w:val="26"/>
          <w:szCs w:val="26"/>
        </w:rPr>
        <w:t xml:space="preserve"> по охране труда</w:t>
      </w:r>
      <w:r w:rsidRPr="003F27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3E18" w:rsidRPr="003F2715">
        <w:rPr>
          <w:rFonts w:ascii="Times New Roman" w:eastAsia="Times New Roman" w:hAnsi="Times New Roman" w:cs="Times New Roman"/>
          <w:sz w:val="26"/>
          <w:szCs w:val="26"/>
        </w:rPr>
        <w:t xml:space="preserve">для обсуждения </w:t>
      </w:r>
      <w:r w:rsidR="00F13537" w:rsidRPr="003F2715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F2715">
        <w:rPr>
          <w:rFonts w:ascii="Times New Roman" w:eastAsia="Times New Roman" w:hAnsi="Times New Roman" w:cs="Times New Roman"/>
          <w:sz w:val="26"/>
          <w:szCs w:val="26"/>
        </w:rPr>
        <w:t xml:space="preserve">  представителям</w:t>
      </w:r>
      <w:r w:rsidR="00F13537" w:rsidRPr="003F271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F27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13537" w:rsidRPr="003F2715">
        <w:rPr>
          <w:rFonts w:ascii="Times New Roman" w:eastAsia="Times New Roman" w:hAnsi="Times New Roman" w:cs="Times New Roman"/>
          <w:sz w:val="26"/>
          <w:szCs w:val="26"/>
        </w:rPr>
        <w:t>органов исполнительной власти, приглашённых для участия</w:t>
      </w:r>
      <w:r w:rsidRPr="003F27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13537" w:rsidRPr="003F2715">
        <w:rPr>
          <w:rFonts w:ascii="Times New Roman" w:eastAsia="Times New Roman" w:hAnsi="Times New Roman" w:cs="Times New Roman"/>
          <w:sz w:val="26"/>
          <w:szCs w:val="26"/>
        </w:rPr>
        <w:t xml:space="preserve">в «круглом столе». </w:t>
      </w:r>
    </w:p>
    <w:p w:rsidR="00AB3D1E" w:rsidRPr="003F2715" w:rsidRDefault="002E4A15" w:rsidP="00B113EE">
      <w:pPr>
        <w:tabs>
          <w:tab w:val="left" w:pos="825"/>
          <w:tab w:val="left" w:pos="1200"/>
        </w:tabs>
        <w:suppressAutoHyphens/>
        <w:spacing w:before="113" w:after="113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715">
        <w:rPr>
          <w:rFonts w:ascii="Times New Roman" w:eastAsia="Times New Roman" w:hAnsi="Times New Roman" w:cs="Times New Roman"/>
          <w:sz w:val="26"/>
          <w:szCs w:val="26"/>
        </w:rPr>
        <w:tab/>
      </w:r>
      <w:r w:rsidR="005A3E18" w:rsidRPr="003F2715">
        <w:rPr>
          <w:rFonts w:ascii="Times New Roman" w:eastAsia="Times New Roman" w:hAnsi="Times New Roman" w:cs="Times New Roman"/>
          <w:sz w:val="26"/>
          <w:szCs w:val="26"/>
        </w:rPr>
        <w:t>5</w:t>
      </w:r>
      <w:r w:rsidR="00AB3D1E" w:rsidRPr="003F2715">
        <w:rPr>
          <w:rFonts w:ascii="Times New Roman" w:eastAsia="Times New Roman" w:hAnsi="Times New Roman" w:cs="Times New Roman"/>
          <w:sz w:val="26"/>
          <w:szCs w:val="26"/>
        </w:rPr>
        <w:t>.</w:t>
      </w:r>
      <w:r w:rsidR="00B00A0A" w:rsidRPr="003F27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3D1E" w:rsidRPr="003F2715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783929" w:rsidRPr="003F27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52DD" w:rsidRPr="003F2715">
        <w:rPr>
          <w:rFonts w:ascii="Times New Roman" w:eastAsia="Times New Roman" w:hAnsi="Times New Roman" w:cs="Times New Roman"/>
          <w:sz w:val="26"/>
          <w:szCs w:val="26"/>
        </w:rPr>
        <w:t>повышения эффективности профсоюзного контроля за соблюдением работодателями прав работников на здоровые и безопасные условия труда</w:t>
      </w:r>
      <w:r w:rsidR="00783929" w:rsidRPr="003F2715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9352DD" w:rsidRPr="003F2715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8B39A2" w:rsidRPr="003F2715">
        <w:rPr>
          <w:rFonts w:ascii="Times New Roman" w:eastAsia="Times New Roman" w:hAnsi="Times New Roman" w:cs="Times New Roman"/>
          <w:sz w:val="26"/>
          <w:szCs w:val="26"/>
        </w:rPr>
        <w:t>целью обучения уполномоченных (доверенных лиц) по охране труда правильному применению законодательных и иных нормативных правовых актов по охране труда</w:t>
      </w:r>
      <w:r w:rsidR="001C09AE" w:rsidRPr="003F2715">
        <w:rPr>
          <w:rFonts w:ascii="Times New Roman" w:eastAsia="Times New Roman" w:hAnsi="Times New Roman" w:cs="Times New Roman"/>
          <w:sz w:val="26"/>
          <w:szCs w:val="26"/>
        </w:rPr>
        <w:t>, рекомендовать руководителям членских организаций Иркутского Профобъединения направлять для</w:t>
      </w:r>
      <w:r w:rsidR="00AB3D1E" w:rsidRPr="003F2715">
        <w:rPr>
          <w:rFonts w:ascii="Times New Roman" w:eastAsia="Times New Roman" w:hAnsi="Times New Roman" w:cs="Times New Roman"/>
          <w:sz w:val="26"/>
          <w:szCs w:val="26"/>
        </w:rPr>
        <w:t xml:space="preserve"> обучения по охране труда и проверки знаний требований охраны труда </w:t>
      </w:r>
      <w:r w:rsidR="001B2062" w:rsidRPr="003F2715">
        <w:rPr>
          <w:rFonts w:ascii="Times New Roman" w:eastAsia="Times New Roman" w:hAnsi="Times New Roman" w:cs="Times New Roman"/>
          <w:sz w:val="26"/>
          <w:szCs w:val="26"/>
        </w:rPr>
        <w:t>уполномоченных (доверенных) лиц по охране труда</w:t>
      </w:r>
      <w:r w:rsidR="00AF22E9" w:rsidRPr="003F2715">
        <w:rPr>
          <w:rFonts w:ascii="Times New Roman" w:eastAsia="Times New Roman" w:hAnsi="Times New Roman" w:cs="Times New Roman"/>
          <w:sz w:val="26"/>
          <w:szCs w:val="26"/>
        </w:rPr>
        <w:t xml:space="preserve">, которое проводит </w:t>
      </w:r>
      <w:r w:rsidR="00AB3D1E" w:rsidRPr="003F27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22E9" w:rsidRPr="003F2715">
        <w:rPr>
          <w:rFonts w:ascii="Times New Roman" w:eastAsia="Times New Roman" w:hAnsi="Times New Roman" w:cs="Times New Roman"/>
          <w:sz w:val="26"/>
          <w:szCs w:val="26"/>
        </w:rPr>
        <w:t>НОУ ДО «Учебный Центр</w:t>
      </w:r>
      <w:r w:rsidR="001B2062" w:rsidRPr="003F2715">
        <w:rPr>
          <w:rFonts w:ascii="Times New Roman" w:eastAsia="Times New Roman" w:hAnsi="Times New Roman" w:cs="Times New Roman"/>
          <w:sz w:val="26"/>
          <w:szCs w:val="26"/>
        </w:rPr>
        <w:t xml:space="preserve"> Профсоюзов</w:t>
      </w:r>
      <w:r w:rsidR="00AF22E9" w:rsidRPr="003F2715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B3D1E" w:rsidRPr="003F27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76254" w:rsidRPr="003F2715" w:rsidRDefault="001C09AE" w:rsidP="00AB3D1E">
      <w:pPr>
        <w:widowControl w:val="0"/>
        <w:tabs>
          <w:tab w:val="left" w:pos="825"/>
          <w:tab w:val="left" w:pos="1200"/>
        </w:tabs>
        <w:suppressAutoHyphens/>
        <w:spacing w:before="113" w:after="113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2715">
        <w:rPr>
          <w:rFonts w:ascii="Times New Roman" w:eastAsia="Times New Roman" w:hAnsi="Times New Roman" w:cs="Times New Roman"/>
          <w:sz w:val="26"/>
          <w:szCs w:val="26"/>
        </w:rPr>
        <w:tab/>
      </w:r>
      <w:r w:rsidR="005A3E18" w:rsidRPr="003F2715">
        <w:rPr>
          <w:rFonts w:ascii="Times New Roman" w:eastAsia="Times New Roman" w:hAnsi="Times New Roman" w:cs="Times New Roman"/>
          <w:sz w:val="26"/>
          <w:szCs w:val="26"/>
        </w:rPr>
        <w:t>6</w:t>
      </w:r>
      <w:r w:rsidR="00AB3D1E" w:rsidRPr="003F2715">
        <w:rPr>
          <w:rFonts w:ascii="Times New Roman" w:eastAsia="Times New Roman" w:hAnsi="Times New Roman" w:cs="Times New Roman"/>
          <w:sz w:val="26"/>
          <w:szCs w:val="26"/>
        </w:rPr>
        <w:t>.</w:t>
      </w:r>
      <w:r w:rsidR="00AB3D1E" w:rsidRPr="003F2715">
        <w:rPr>
          <w:rFonts w:ascii="Times New Roman" w:eastAsia="Times New Roman" w:hAnsi="Times New Roman" w:cs="Times New Roman"/>
          <w:sz w:val="26"/>
          <w:szCs w:val="26"/>
        </w:rPr>
        <w:tab/>
      </w:r>
      <w:r w:rsidR="003E40A6" w:rsidRPr="003F2715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AB008B" w:rsidRPr="003F2715">
        <w:rPr>
          <w:rFonts w:ascii="Times New Roman" w:eastAsia="Times New Roman" w:hAnsi="Times New Roman" w:cs="Times New Roman"/>
          <w:sz w:val="26"/>
          <w:szCs w:val="26"/>
        </w:rPr>
        <w:t>главного тех</w:t>
      </w:r>
      <w:r w:rsidR="004249FA" w:rsidRPr="003F2715">
        <w:rPr>
          <w:rFonts w:ascii="Times New Roman" w:eastAsia="Times New Roman" w:hAnsi="Times New Roman" w:cs="Times New Roman"/>
          <w:sz w:val="26"/>
          <w:szCs w:val="26"/>
        </w:rPr>
        <w:t>нического инспектора труда Иркутского Профобъединения Петухов</w:t>
      </w:r>
      <w:r w:rsidR="001B2062" w:rsidRPr="003F271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249FA" w:rsidRPr="003F2715">
        <w:rPr>
          <w:rFonts w:ascii="Times New Roman" w:eastAsia="Times New Roman" w:hAnsi="Times New Roman" w:cs="Times New Roman"/>
          <w:sz w:val="26"/>
          <w:szCs w:val="26"/>
        </w:rPr>
        <w:t xml:space="preserve"> М.Г.</w:t>
      </w:r>
    </w:p>
    <w:p w:rsidR="00176254" w:rsidRDefault="00176254" w:rsidP="0017625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22E9" w:rsidRDefault="00AF22E9" w:rsidP="0017625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40A6" w:rsidRPr="003F2715" w:rsidRDefault="00AB3D1E" w:rsidP="001762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715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3E40A6" w:rsidRPr="003F2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254" w:rsidRPr="003F27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F2715" w:rsidRPr="003F27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3F271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F2715" w:rsidRPr="003F271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F2715">
        <w:rPr>
          <w:rFonts w:ascii="Times New Roman" w:eastAsia="Times New Roman" w:hAnsi="Times New Roman" w:cs="Times New Roman"/>
          <w:sz w:val="28"/>
          <w:szCs w:val="28"/>
        </w:rPr>
        <w:t>А.Н. Оболкин</w:t>
      </w:r>
    </w:p>
    <w:sectPr w:rsidR="003E40A6" w:rsidRPr="003F2715" w:rsidSect="003F2715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40F69EFC"/>
    <w:name w:val="WW8Num1"/>
    <w:lvl w:ilvl="0">
      <w:start w:val="1"/>
      <w:numFmt w:val="decimal"/>
      <w:lvlText w:val="%1."/>
      <w:lvlJc w:val="left"/>
      <w:pPr>
        <w:tabs>
          <w:tab w:val="num" w:pos="917"/>
        </w:tabs>
        <w:ind w:left="1637" w:hanging="360"/>
      </w:pPr>
      <w:rPr>
        <w:b w:val="0"/>
      </w:rPr>
    </w:lvl>
  </w:abstractNum>
  <w:abstractNum w:abstractNumId="1" w15:restartNumberingAfterBreak="0">
    <w:nsid w:val="4AD471CC"/>
    <w:multiLevelType w:val="hybridMultilevel"/>
    <w:tmpl w:val="B8369DDE"/>
    <w:lvl w:ilvl="0" w:tplc="7FCC4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C9"/>
    <w:rsid w:val="00026CE3"/>
    <w:rsid w:val="00075545"/>
    <w:rsid w:val="000856F7"/>
    <w:rsid w:val="00087885"/>
    <w:rsid w:val="00100543"/>
    <w:rsid w:val="00110545"/>
    <w:rsid w:val="0016636A"/>
    <w:rsid w:val="00176254"/>
    <w:rsid w:val="001B2062"/>
    <w:rsid w:val="001B7484"/>
    <w:rsid w:val="001C09AE"/>
    <w:rsid w:val="001D2D38"/>
    <w:rsid w:val="001F36F8"/>
    <w:rsid w:val="00232CEB"/>
    <w:rsid w:val="00287A05"/>
    <w:rsid w:val="002A63DE"/>
    <w:rsid w:val="002B7F19"/>
    <w:rsid w:val="002D27AD"/>
    <w:rsid w:val="002E4A15"/>
    <w:rsid w:val="00312045"/>
    <w:rsid w:val="003174D2"/>
    <w:rsid w:val="003B4FE3"/>
    <w:rsid w:val="003C1396"/>
    <w:rsid w:val="003D5F0D"/>
    <w:rsid w:val="003E40A6"/>
    <w:rsid w:val="003E5A29"/>
    <w:rsid w:val="003E6CA3"/>
    <w:rsid w:val="003E7F99"/>
    <w:rsid w:val="003F2715"/>
    <w:rsid w:val="00401353"/>
    <w:rsid w:val="00406158"/>
    <w:rsid w:val="00407CCC"/>
    <w:rsid w:val="00420D5D"/>
    <w:rsid w:val="0042285C"/>
    <w:rsid w:val="00424228"/>
    <w:rsid w:val="004249FA"/>
    <w:rsid w:val="00450982"/>
    <w:rsid w:val="00476D36"/>
    <w:rsid w:val="00482134"/>
    <w:rsid w:val="004E5EC4"/>
    <w:rsid w:val="004F6E39"/>
    <w:rsid w:val="005017C5"/>
    <w:rsid w:val="00516616"/>
    <w:rsid w:val="00540F81"/>
    <w:rsid w:val="00542868"/>
    <w:rsid w:val="00580DB8"/>
    <w:rsid w:val="00585E88"/>
    <w:rsid w:val="005A3E18"/>
    <w:rsid w:val="005D02D9"/>
    <w:rsid w:val="005D5E43"/>
    <w:rsid w:val="00604C1A"/>
    <w:rsid w:val="00664CCF"/>
    <w:rsid w:val="006A1B38"/>
    <w:rsid w:val="006D71A8"/>
    <w:rsid w:val="007211EF"/>
    <w:rsid w:val="00751C5D"/>
    <w:rsid w:val="00781A56"/>
    <w:rsid w:val="00783929"/>
    <w:rsid w:val="00790BA9"/>
    <w:rsid w:val="007A7791"/>
    <w:rsid w:val="007C0CDA"/>
    <w:rsid w:val="007C110A"/>
    <w:rsid w:val="007D22C0"/>
    <w:rsid w:val="007F4607"/>
    <w:rsid w:val="00817767"/>
    <w:rsid w:val="008244C8"/>
    <w:rsid w:val="00826148"/>
    <w:rsid w:val="008B39A2"/>
    <w:rsid w:val="009059FD"/>
    <w:rsid w:val="00922800"/>
    <w:rsid w:val="00924162"/>
    <w:rsid w:val="009352DD"/>
    <w:rsid w:val="009426D9"/>
    <w:rsid w:val="009758C9"/>
    <w:rsid w:val="00993AF6"/>
    <w:rsid w:val="009F1376"/>
    <w:rsid w:val="009F1F85"/>
    <w:rsid w:val="009F7DEA"/>
    <w:rsid w:val="00A13EB9"/>
    <w:rsid w:val="00A2291B"/>
    <w:rsid w:val="00A8446C"/>
    <w:rsid w:val="00AB008B"/>
    <w:rsid w:val="00AB3D1E"/>
    <w:rsid w:val="00AE6873"/>
    <w:rsid w:val="00AF22E9"/>
    <w:rsid w:val="00B00A0A"/>
    <w:rsid w:val="00B03E6F"/>
    <w:rsid w:val="00B113EE"/>
    <w:rsid w:val="00B363FE"/>
    <w:rsid w:val="00B559BF"/>
    <w:rsid w:val="00BB1626"/>
    <w:rsid w:val="00BC7470"/>
    <w:rsid w:val="00BE7C47"/>
    <w:rsid w:val="00C63245"/>
    <w:rsid w:val="00CF43ED"/>
    <w:rsid w:val="00D16119"/>
    <w:rsid w:val="00D364E3"/>
    <w:rsid w:val="00DA6D60"/>
    <w:rsid w:val="00DB0DCE"/>
    <w:rsid w:val="00DB444F"/>
    <w:rsid w:val="00E25D7A"/>
    <w:rsid w:val="00E32F3D"/>
    <w:rsid w:val="00E46EAC"/>
    <w:rsid w:val="00E8181B"/>
    <w:rsid w:val="00EB0D99"/>
    <w:rsid w:val="00ED5516"/>
    <w:rsid w:val="00F13537"/>
    <w:rsid w:val="00F15FF9"/>
    <w:rsid w:val="00F46035"/>
    <w:rsid w:val="00FA7C47"/>
    <w:rsid w:val="00FC31A7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71F7"/>
  <w15:docId w15:val="{29AE8CBB-DF95-4C59-9777-1F470550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3E40A6"/>
    <w:pPr>
      <w:widowControl w:val="0"/>
      <w:suppressAutoHyphens/>
      <w:autoSpaceDE w:val="0"/>
      <w:spacing w:after="0" w:line="29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rsid w:val="003E40A6"/>
    <w:pPr>
      <w:spacing w:after="0" w:line="240" w:lineRule="auto"/>
      <w:ind w:left="720"/>
      <w:contextualSpacing/>
      <w:jc w:val="both"/>
    </w:pPr>
    <w:rPr>
      <w:rFonts w:ascii="Verdana" w:eastAsia="Times New Roman" w:hAnsi="Verdana" w:cs="Times New Roman"/>
      <w:sz w:val="20"/>
      <w:szCs w:val="24"/>
    </w:rPr>
  </w:style>
  <w:style w:type="paragraph" w:styleId="a4">
    <w:name w:val="Normal (Web)"/>
    <w:basedOn w:val="a"/>
    <w:uiPriority w:val="99"/>
    <w:unhideWhenUsed/>
    <w:rsid w:val="007C0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C0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0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Profob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A Klimenkov</dc:creator>
  <cp:keywords/>
  <dc:description/>
  <cp:lastModifiedBy>Kondr</cp:lastModifiedBy>
  <cp:revision>2</cp:revision>
  <cp:lastPrinted>2019-03-25T04:32:00Z</cp:lastPrinted>
  <dcterms:created xsi:type="dcterms:W3CDTF">2019-03-28T04:21:00Z</dcterms:created>
  <dcterms:modified xsi:type="dcterms:W3CDTF">2019-03-28T04:21:00Z</dcterms:modified>
</cp:coreProperties>
</file>