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СОЮЗ «ИРКУТСКОЕ ОБЛАСТНОЕ ОБЪЕДИНЕНИЕ ОРГАНИЗАЦИЙ ПРОФСОЮЗОВ»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Layout w:type="fixed"/>
        <w:tblLook w:val="0000"/>
      </w:tblPr>
      <w:tblGrid>
        <w:gridCol w:w="3510"/>
        <w:gridCol w:w="3674"/>
        <w:gridCol w:w="2622"/>
      </w:tblGrid>
      <w:tr w:rsidR="00D02F72" w:rsidRPr="001D4BB4" w:rsidTr="007C610C">
        <w:tc>
          <w:tcPr>
            <w:tcW w:w="3510" w:type="dxa"/>
          </w:tcPr>
          <w:p w:rsidR="00D02F72" w:rsidRPr="001D4BB4" w:rsidRDefault="00D02F72" w:rsidP="00B157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444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575D">
              <w:rPr>
                <w:rFonts w:ascii="Times New Roman" w:hAnsi="Times New Roman"/>
                <w:sz w:val="28"/>
                <w:szCs w:val="28"/>
              </w:rPr>
              <w:t>27</w:t>
            </w:r>
            <w:r w:rsidR="00464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DCE" w:rsidRPr="001D4BB4">
              <w:rPr>
                <w:rFonts w:ascii="Times New Roman" w:hAnsi="Times New Roman"/>
                <w:sz w:val="28"/>
                <w:szCs w:val="28"/>
              </w:rPr>
              <w:t>»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4113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201</w:t>
            </w:r>
            <w:r w:rsidR="007444BA">
              <w:rPr>
                <w:rFonts w:ascii="Times New Roman" w:hAnsi="Times New Roman"/>
                <w:sz w:val="28"/>
                <w:szCs w:val="28"/>
              </w:rPr>
              <w:t>9</w:t>
            </w:r>
            <w:r w:rsidR="00846FC6" w:rsidRPr="001D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674" w:type="dxa"/>
          </w:tcPr>
          <w:p w:rsidR="00D02F72" w:rsidRPr="001D4BB4" w:rsidRDefault="00D02F72" w:rsidP="00EE1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     г. Иркутск</w:t>
            </w:r>
          </w:p>
        </w:tc>
        <w:tc>
          <w:tcPr>
            <w:tcW w:w="2622" w:type="dxa"/>
          </w:tcPr>
          <w:p w:rsidR="00D02F72" w:rsidRPr="00AD6848" w:rsidRDefault="00D02F72" w:rsidP="00B157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444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1575D">
              <w:rPr>
                <w:rFonts w:ascii="Times New Roman" w:hAnsi="Times New Roman"/>
                <w:sz w:val="28"/>
                <w:szCs w:val="28"/>
              </w:rPr>
              <w:t>37-3</w:t>
            </w:r>
          </w:p>
        </w:tc>
      </w:tr>
    </w:tbl>
    <w:p w:rsidR="00D02F72" w:rsidRPr="001D4BB4" w:rsidRDefault="00D02F72" w:rsidP="00D0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D02F72" w:rsidRPr="001D4BB4" w:rsidTr="007C610C">
        <w:trPr>
          <w:trHeight w:val="236"/>
        </w:trPr>
        <w:tc>
          <w:tcPr>
            <w:tcW w:w="4644" w:type="dxa"/>
          </w:tcPr>
          <w:p w:rsidR="00D02F72" w:rsidRPr="008C4CFA" w:rsidRDefault="00464113" w:rsidP="0084055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113">
              <w:rPr>
                <w:rFonts w:ascii="Times New Roman" w:hAnsi="Times New Roman"/>
                <w:sz w:val="28"/>
                <w:szCs w:val="28"/>
              </w:rPr>
              <w:t>О проведении мероприятия Молодёжного совета Иркутской области в рамках Молодёжного форума ФНПР «Стратегический резерв 2019г.»</w:t>
            </w:r>
          </w:p>
        </w:tc>
      </w:tr>
    </w:tbl>
    <w:p w:rsidR="004F7D4C" w:rsidRDefault="004F7D4C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94DCF" w:rsidRDefault="00D94DCF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4113" w:rsidRDefault="00464113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AF1566">
        <w:rPr>
          <w:rFonts w:ascii="Times New Roman" w:hAnsi="Times New Roman"/>
          <w:sz w:val="28"/>
          <w:szCs w:val="28"/>
        </w:rPr>
        <w:t>Исполкома ФНПР от 12.02.2019 № 2-9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1566">
        <w:rPr>
          <w:rFonts w:ascii="Times New Roman" w:hAnsi="Times New Roman"/>
          <w:sz w:val="28"/>
          <w:szCs w:val="28"/>
        </w:rPr>
        <w:t>О подготовке и проведении Всероссийского молодежного профсоюзного форума ФНПР «Стратегический резерв 2019: Мотивация»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AF1566">
        <w:rPr>
          <w:rFonts w:ascii="Times New Roman" w:hAnsi="Times New Roman"/>
          <w:sz w:val="28"/>
          <w:szCs w:val="28"/>
        </w:rPr>
        <w:t xml:space="preserve"> целью дальнейшей реализации и укрепления единой молодежной политики ФНПР и </w:t>
      </w:r>
      <w:r>
        <w:rPr>
          <w:rFonts w:ascii="Times New Roman" w:hAnsi="Times New Roman"/>
          <w:sz w:val="28"/>
          <w:szCs w:val="28"/>
        </w:rPr>
        <w:t>Иркутского Профобъединения</w:t>
      </w:r>
      <w:r w:rsidRPr="00AF1566">
        <w:rPr>
          <w:rFonts w:ascii="Times New Roman" w:hAnsi="Times New Roman"/>
          <w:sz w:val="28"/>
          <w:szCs w:val="28"/>
        </w:rPr>
        <w:t xml:space="preserve">, усиления роли молодежи в решении задач, стоящих перед профсоюзным движением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AF1566">
        <w:rPr>
          <w:rFonts w:ascii="Times New Roman" w:hAnsi="Times New Roman"/>
          <w:sz w:val="28"/>
          <w:szCs w:val="28"/>
        </w:rPr>
        <w:t>, совершенствования работы по привлечению молодых людей в профсоюзы</w:t>
      </w:r>
    </w:p>
    <w:p w:rsidR="00464113" w:rsidRPr="001D4BB4" w:rsidRDefault="00464113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F72" w:rsidRPr="001D4BB4" w:rsidRDefault="00D02F72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 Иркутского Профобъединения постановляет:</w:t>
      </w:r>
    </w:p>
    <w:p w:rsidR="007C610C" w:rsidRPr="001D4BB4" w:rsidRDefault="007C610C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7FE1" w:rsidRDefault="00464113" w:rsidP="00C223E1">
      <w:pPr>
        <w:pStyle w:val="a5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113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566"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464113">
        <w:rPr>
          <w:rFonts w:ascii="Times New Roman" w:hAnsi="Times New Roman"/>
          <w:sz w:val="28"/>
          <w:szCs w:val="28"/>
        </w:rPr>
        <w:t>Всероссийского молодежного профсоюзного форума ФНПР «Стратегический резерв 2019: Мотивация»</w:t>
      </w:r>
      <w:r w:rsidR="006E1EDD">
        <w:rPr>
          <w:rFonts w:ascii="Times New Roman" w:hAnsi="Times New Roman"/>
          <w:sz w:val="28"/>
          <w:szCs w:val="28"/>
        </w:rPr>
        <w:t xml:space="preserve"> с «</w:t>
      </w:r>
      <w:r w:rsidR="00F20FE2">
        <w:rPr>
          <w:rFonts w:ascii="Times New Roman" w:hAnsi="Times New Roman"/>
          <w:sz w:val="28"/>
          <w:szCs w:val="28"/>
        </w:rPr>
        <w:t>14</w:t>
      </w:r>
      <w:r w:rsidR="006E1E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E1EDD">
        <w:rPr>
          <w:rFonts w:ascii="Times New Roman" w:hAnsi="Times New Roman"/>
          <w:sz w:val="28"/>
          <w:szCs w:val="28"/>
        </w:rPr>
        <w:t xml:space="preserve"> </w:t>
      </w:r>
      <w:r w:rsidR="00F20FE2">
        <w:rPr>
          <w:rFonts w:ascii="Times New Roman" w:hAnsi="Times New Roman"/>
          <w:sz w:val="28"/>
          <w:szCs w:val="28"/>
        </w:rPr>
        <w:t>июня</w:t>
      </w:r>
      <w:r w:rsidR="006E1EDD">
        <w:rPr>
          <w:rFonts w:ascii="Times New Roman" w:hAnsi="Times New Roman"/>
          <w:sz w:val="28"/>
          <w:szCs w:val="28"/>
        </w:rPr>
        <w:t xml:space="preserve"> 2019 года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базе ЧОУ ДПО «Учебный центр профсоюзов» (Байкальская, 263).</w:t>
      </w:r>
    </w:p>
    <w:p w:rsidR="00FB1185" w:rsidRDefault="00464113" w:rsidP="00C223E1">
      <w:pPr>
        <w:pStyle w:val="a5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1185">
        <w:rPr>
          <w:rFonts w:ascii="Times New Roman" w:hAnsi="Times New Roman"/>
          <w:sz w:val="28"/>
          <w:szCs w:val="28"/>
        </w:rPr>
        <w:t xml:space="preserve">Членским организациям Иркутского Профобъединения обеспечить выдвижение представителей профсоюзной молодежи на Форум в соответствии с установленной нормой представительства </w:t>
      </w:r>
      <w:r w:rsidRPr="00FB1185">
        <w:rPr>
          <w:rFonts w:ascii="Times New Roman" w:hAnsi="Times New Roman"/>
          <w:sz w:val="28"/>
          <w:szCs w:val="28"/>
          <w:u w:val="single"/>
        </w:rPr>
        <w:t xml:space="preserve">(приложение </w:t>
      </w:r>
      <w:r w:rsidR="00E306C4">
        <w:rPr>
          <w:rFonts w:ascii="Times New Roman" w:hAnsi="Times New Roman"/>
          <w:sz w:val="28"/>
          <w:szCs w:val="28"/>
          <w:u w:val="single"/>
        </w:rPr>
        <w:t>1</w:t>
      </w:r>
      <w:r w:rsidRPr="00FB1185">
        <w:rPr>
          <w:rFonts w:ascii="Times New Roman" w:hAnsi="Times New Roman"/>
          <w:sz w:val="28"/>
          <w:szCs w:val="28"/>
          <w:u w:val="single"/>
        </w:rPr>
        <w:t>)</w:t>
      </w:r>
      <w:r w:rsidRPr="00FB1185">
        <w:rPr>
          <w:rFonts w:ascii="Times New Roman" w:hAnsi="Times New Roman"/>
          <w:sz w:val="28"/>
          <w:szCs w:val="28"/>
        </w:rPr>
        <w:t xml:space="preserve"> и организовать их подготовку. Участниками могут быть профсоюзные активисты, члены молодежных советов (комиссий), имеющие профсоюзный стаж более 2 лет, в возрасте до 35 лет.</w:t>
      </w:r>
      <w:r w:rsidR="00FB1185" w:rsidRPr="00FB1185">
        <w:rPr>
          <w:rFonts w:ascii="Times New Roman" w:hAnsi="Times New Roman"/>
          <w:sz w:val="28"/>
          <w:szCs w:val="28"/>
        </w:rPr>
        <w:t xml:space="preserve"> Направить анкеты представителей членских организаций установленной формы </w:t>
      </w:r>
      <w:r w:rsidR="00FB1185" w:rsidRPr="00FB1185">
        <w:rPr>
          <w:rFonts w:ascii="Times New Roman" w:hAnsi="Times New Roman"/>
          <w:sz w:val="28"/>
          <w:szCs w:val="28"/>
          <w:u w:val="single"/>
        </w:rPr>
        <w:t xml:space="preserve">(приложение </w:t>
      </w:r>
      <w:r w:rsidR="00E306C4">
        <w:rPr>
          <w:rFonts w:ascii="Times New Roman" w:hAnsi="Times New Roman"/>
          <w:sz w:val="28"/>
          <w:szCs w:val="28"/>
          <w:u w:val="single"/>
        </w:rPr>
        <w:t>2</w:t>
      </w:r>
      <w:r w:rsidR="00FB1185" w:rsidRPr="00FB1185">
        <w:rPr>
          <w:rFonts w:ascii="Times New Roman" w:hAnsi="Times New Roman"/>
          <w:sz w:val="28"/>
          <w:szCs w:val="28"/>
          <w:u w:val="single"/>
        </w:rPr>
        <w:t>)</w:t>
      </w:r>
      <w:r w:rsidR="00FB1185" w:rsidRPr="00FB1185">
        <w:rPr>
          <w:rFonts w:ascii="Times New Roman" w:hAnsi="Times New Roman"/>
          <w:sz w:val="28"/>
          <w:szCs w:val="28"/>
        </w:rPr>
        <w:t xml:space="preserve"> в адрес Иркутского Профобъединения в срок до «</w:t>
      </w:r>
      <w:r w:rsidR="00C10945">
        <w:rPr>
          <w:rFonts w:ascii="Times New Roman" w:hAnsi="Times New Roman"/>
          <w:sz w:val="28"/>
          <w:szCs w:val="28"/>
        </w:rPr>
        <w:t>01</w:t>
      </w:r>
      <w:r w:rsidR="00FB1185" w:rsidRPr="00FB1185">
        <w:rPr>
          <w:rFonts w:ascii="Times New Roman" w:hAnsi="Times New Roman"/>
          <w:sz w:val="28"/>
          <w:szCs w:val="28"/>
        </w:rPr>
        <w:t xml:space="preserve">» </w:t>
      </w:r>
      <w:r w:rsidR="00C10945">
        <w:rPr>
          <w:rFonts w:ascii="Times New Roman" w:hAnsi="Times New Roman"/>
          <w:sz w:val="28"/>
          <w:szCs w:val="28"/>
        </w:rPr>
        <w:t>и</w:t>
      </w:r>
      <w:r w:rsidR="009F70E8">
        <w:rPr>
          <w:rFonts w:ascii="Times New Roman" w:hAnsi="Times New Roman"/>
          <w:sz w:val="28"/>
          <w:szCs w:val="28"/>
        </w:rPr>
        <w:t>юн</w:t>
      </w:r>
      <w:r w:rsidR="00C10945">
        <w:rPr>
          <w:rFonts w:ascii="Times New Roman" w:hAnsi="Times New Roman"/>
          <w:sz w:val="28"/>
          <w:szCs w:val="28"/>
        </w:rPr>
        <w:t>я</w:t>
      </w:r>
      <w:r w:rsidR="00FB1185" w:rsidRPr="00FB1185">
        <w:rPr>
          <w:rFonts w:ascii="Times New Roman" w:hAnsi="Times New Roman"/>
          <w:sz w:val="28"/>
          <w:szCs w:val="28"/>
        </w:rPr>
        <w:t xml:space="preserve"> 2019 года</w:t>
      </w:r>
      <w:r w:rsidR="00FB1185">
        <w:rPr>
          <w:rFonts w:ascii="Times New Roman" w:hAnsi="Times New Roman"/>
          <w:sz w:val="28"/>
          <w:szCs w:val="28"/>
        </w:rPr>
        <w:t>.</w:t>
      </w:r>
      <w:r w:rsidR="00FB1185" w:rsidRPr="00FB1185">
        <w:rPr>
          <w:rFonts w:ascii="Times New Roman" w:hAnsi="Times New Roman"/>
          <w:sz w:val="28"/>
          <w:szCs w:val="28"/>
        </w:rPr>
        <w:t xml:space="preserve"> </w:t>
      </w:r>
    </w:p>
    <w:p w:rsidR="00464113" w:rsidRPr="00FB1185" w:rsidRDefault="00464113" w:rsidP="00C223E1">
      <w:pPr>
        <w:pStyle w:val="a5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1185">
        <w:rPr>
          <w:rFonts w:ascii="Times New Roman" w:hAnsi="Times New Roman"/>
          <w:sz w:val="28"/>
          <w:szCs w:val="28"/>
        </w:rPr>
        <w:t>Департаменту организационной работы и развития профсоюзного движения совместно с ЧОУ ДПО «Учебный центр профсоюзов» – обеспечить подготовку и проведение регионального этапа Форума.</w:t>
      </w:r>
    </w:p>
    <w:p w:rsidR="000B17A3" w:rsidRDefault="00464113" w:rsidP="00C223E1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113">
        <w:rPr>
          <w:rFonts w:ascii="Times New Roman" w:hAnsi="Times New Roman"/>
          <w:sz w:val="28"/>
          <w:szCs w:val="28"/>
        </w:rPr>
        <w:t>Департаменту информационной работы обеспечить информационное освещение регионального этапа Форума в печатных и электронных средствах массовой информации.</w:t>
      </w:r>
    </w:p>
    <w:p w:rsidR="00464113" w:rsidRDefault="00464113" w:rsidP="00C223E1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113">
        <w:rPr>
          <w:rFonts w:ascii="Times New Roman" w:hAnsi="Times New Roman"/>
          <w:sz w:val="28"/>
          <w:szCs w:val="28"/>
        </w:rPr>
        <w:t>Департаменту финансов и учета – подготовить смету доходов и расходов по организации и проведению Форума.</w:t>
      </w:r>
      <w:r>
        <w:rPr>
          <w:rFonts w:ascii="Times New Roman" w:hAnsi="Times New Roman"/>
          <w:sz w:val="28"/>
          <w:szCs w:val="28"/>
        </w:rPr>
        <w:t xml:space="preserve"> Списание средств </w:t>
      </w:r>
      <w:r>
        <w:rPr>
          <w:rFonts w:ascii="Times New Roman" w:hAnsi="Times New Roman"/>
          <w:sz w:val="28"/>
          <w:szCs w:val="28"/>
        </w:rPr>
        <w:lastRenderedPageBreak/>
        <w:t>произвести по статье молодежная политика сметы доходов и расходов Иркутского Профобъединения на 2019 год.</w:t>
      </w:r>
    </w:p>
    <w:p w:rsidR="00464113" w:rsidRDefault="00464113" w:rsidP="00C223E1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411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Иркутского Профобъединения Коротких А.А.</w:t>
      </w:r>
    </w:p>
    <w:p w:rsidR="00E306C4" w:rsidRPr="00E306C4" w:rsidRDefault="00E306C4" w:rsidP="00E306C4">
      <w:pPr>
        <w:jc w:val="both"/>
        <w:rPr>
          <w:rFonts w:ascii="Times New Roman" w:hAnsi="Times New Roman"/>
          <w:sz w:val="28"/>
          <w:szCs w:val="28"/>
        </w:rPr>
      </w:pPr>
    </w:p>
    <w:p w:rsidR="00443113" w:rsidRPr="001D4BB4" w:rsidRDefault="00980734" w:rsidP="00F56FA6">
      <w:pPr>
        <w:spacing w:line="240" w:lineRule="auto"/>
        <w:contextualSpacing/>
        <w:jc w:val="both"/>
        <w:rPr>
          <w:sz w:val="28"/>
          <w:szCs w:val="28"/>
        </w:rPr>
      </w:pPr>
      <w:r w:rsidRPr="001D4BB4">
        <w:rPr>
          <w:rFonts w:ascii="Times New Roman" w:hAnsi="Times New Roman"/>
          <w:sz w:val="28"/>
          <w:szCs w:val="28"/>
        </w:rPr>
        <w:t>П</w:t>
      </w:r>
      <w:r w:rsidR="00D02F72" w:rsidRPr="001D4BB4">
        <w:rPr>
          <w:rFonts w:ascii="Times New Roman" w:hAnsi="Times New Roman"/>
          <w:sz w:val="28"/>
          <w:szCs w:val="28"/>
        </w:rPr>
        <w:t>редседател</w:t>
      </w:r>
      <w:r w:rsidR="004B6BA1" w:rsidRPr="001D4BB4">
        <w:rPr>
          <w:rFonts w:ascii="Times New Roman" w:hAnsi="Times New Roman"/>
          <w:sz w:val="28"/>
          <w:szCs w:val="28"/>
        </w:rPr>
        <w:t>ь</w:t>
      </w:r>
      <w:r w:rsidR="001D4B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523FB">
        <w:rPr>
          <w:rFonts w:ascii="Times New Roman" w:hAnsi="Times New Roman"/>
          <w:sz w:val="28"/>
          <w:szCs w:val="28"/>
        </w:rPr>
        <w:t xml:space="preserve">           </w:t>
      </w:r>
      <w:r w:rsidR="004B6BA1" w:rsidRPr="001D4BB4">
        <w:rPr>
          <w:rFonts w:ascii="Times New Roman" w:hAnsi="Times New Roman"/>
          <w:sz w:val="28"/>
          <w:szCs w:val="28"/>
        </w:rPr>
        <w:t>А.Н. Оболкин</w:t>
      </w:r>
    </w:p>
    <w:sectPr w:rsidR="00443113" w:rsidRPr="001D4BB4" w:rsidSect="007C6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946"/>
    <w:multiLevelType w:val="hybridMultilevel"/>
    <w:tmpl w:val="FFC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F59"/>
    <w:multiLevelType w:val="hybridMultilevel"/>
    <w:tmpl w:val="13F4D734"/>
    <w:lvl w:ilvl="0" w:tplc="9F44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>
    <w:nsid w:val="676425A7"/>
    <w:multiLevelType w:val="hybridMultilevel"/>
    <w:tmpl w:val="1C0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130"/>
    <w:multiLevelType w:val="multilevel"/>
    <w:tmpl w:val="C4023B5E"/>
    <w:lvl w:ilvl="0">
      <w:start w:val="1"/>
      <w:numFmt w:val="decimal"/>
      <w:lvlText w:val="%1."/>
      <w:lvlJc w:val="left"/>
      <w:pPr>
        <w:ind w:left="1587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F72"/>
    <w:rsid w:val="00002469"/>
    <w:rsid w:val="00015A02"/>
    <w:rsid w:val="00016343"/>
    <w:rsid w:val="00047EA4"/>
    <w:rsid w:val="0007435F"/>
    <w:rsid w:val="00081AD1"/>
    <w:rsid w:val="000909ED"/>
    <w:rsid w:val="00090E01"/>
    <w:rsid w:val="0009309E"/>
    <w:rsid w:val="000A1BC5"/>
    <w:rsid w:val="000A222B"/>
    <w:rsid w:val="000B17A3"/>
    <w:rsid w:val="000B51E2"/>
    <w:rsid w:val="000C7AD0"/>
    <w:rsid w:val="000D199C"/>
    <w:rsid w:val="000D35F3"/>
    <w:rsid w:val="000D4D81"/>
    <w:rsid w:val="000E0FA9"/>
    <w:rsid w:val="000F1B6F"/>
    <w:rsid w:val="00117C66"/>
    <w:rsid w:val="00120F3C"/>
    <w:rsid w:val="00121899"/>
    <w:rsid w:val="00136421"/>
    <w:rsid w:val="00163B1D"/>
    <w:rsid w:val="00164BF1"/>
    <w:rsid w:val="00183D20"/>
    <w:rsid w:val="0018783F"/>
    <w:rsid w:val="001A511B"/>
    <w:rsid w:val="001A5B3A"/>
    <w:rsid w:val="001A5C09"/>
    <w:rsid w:val="001D35B7"/>
    <w:rsid w:val="001D4BB4"/>
    <w:rsid w:val="001E68CD"/>
    <w:rsid w:val="001F4F0B"/>
    <w:rsid w:val="002072C1"/>
    <w:rsid w:val="00210142"/>
    <w:rsid w:val="00217A03"/>
    <w:rsid w:val="00217FC9"/>
    <w:rsid w:val="00231FF8"/>
    <w:rsid w:val="00240598"/>
    <w:rsid w:val="002432A6"/>
    <w:rsid w:val="00257E1D"/>
    <w:rsid w:val="0026612A"/>
    <w:rsid w:val="002662DC"/>
    <w:rsid w:val="0029092D"/>
    <w:rsid w:val="0029193A"/>
    <w:rsid w:val="00294C97"/>
    <w:rsid w:val="0029602D"/>
    <w:rsid w:val="002A0A6C"/>
    <w:rsid w:val="002A455A"/>
    <w:rsid w:val="002A7D3B"/>
    <w:rsid w:val="002C2411"/>
    <w:rsid w:val="002D5E2A"/>
    <w:rsid w:val="002E7986"/>
    <w:rsid w:val="00302E96"/>
    <w:rsid w:val="00307DE6"/>
    <w:rsid w:val="003147CF"/>
    <w:rsid w:val="0032415B"/>
    <w:rsid w:val="00333BE2"/>
    <w:rsid w:val="003523FB"/>
    <w:rsid w:val="003B2E44"/>
    <w:rsid w:val="003C1983"/>
    <w:rsid w:val="003C2F1F"/>
    <w:rsid w:val="003D0068"/>
    <w:rsid w:val="003D47C9"/>
    <w:rsid w:val="003F2CEB"/>
    <w:rsid w:val="004128C6"/>
    <w:rsid w:val="00414B92"/>
    <w:rsid w:val="00416A86"/>
    <w:rsid w:val="00430F34"/>
    <w:rsid w:val="00443113"/>
    <w:rsid w:val="00447FE1"/>
    <w:rsid w:val="00454473"/>
    <w:rsid w:val="004554BB"/>
    <w:rsid w:val="004608AD"/>
    <w:rsid w:val="00464113"/>
    <w:rsid w:val="00471955"/>
    <w:rsid w:val="00477FC4"/>
    <w:rsid w:val="0048526D"/>
    <w:rsid w:val="00487D99"/>
    <w:rsid w:val="004B6BA1"/>
    <w:rsid w:val="004C7F3F"/>
    <w:rsid w:val="004D3BAE"/>
    <w:rsid w:val="004F22CA"/>
    <w:rsid w:val="004F7D4C"/>
    <w:rsid w:val="00511943"/>
    <w:rsid w:val="005204DD"/>
    <w:rsid w:val="0052092E"/>
    <w:rsid w:val="00532B28"/>
    <w:rsid w:val="00534BE1"/>
    <w:rsid w:val="00544BC7"/>
    <w:rsid w:val="00550C98"/>
    <w:rsid w:val="005527BD"/>
    <w:rsid w:val="00567101"/>
    <w:rsid w:val="00581CC8"/>
    <w:rsid w:val="0059203B"/>
    <w:rsid w:val="005933D6"/>
    <w:rsid w:val="005A60B8"/>
    <w:rsid w:val="005B25A0"/>
    <w:rsid w:val="005C161B"/>
    <w:rsid w:val="005C7129"/>
    <w:rsid w:val="005E3483"/>
    <w:rsid w:val="005F2D5F"/>
    <w:rsid w:val="00625A45"/>
    <w:rsid w:val="00630D33"/>
    <w:rsid w:val="00634659"/>
    <w:rsid w:val="00643EE5"/>
    <w:rsid w:val="00646C52"/>
    <w:rsid w:val="00660735"/>
    <w:rsid w:val="0067558B"/>
    <w:rsid w:val="006866B3"/>
    <w:rsid w:val="00693549"/>
    <w:rsid w:val="006A3A81"/>
    <w:rsid w:val="006A64DE"/>
    <w:rsid w:val="006B21AA"/>
    <w:rsid w:val="006B2449"/>
    <w:rsid w:val="006D32AB"/>
    <w:rsid w:val="006E1EDD"/>
    <w:rsid w:val="006E351F"/>
    <w:rsid w:val="006F2543"/>
    <w:rsid w:val="006F31D7"/>
    <w:rsid w:val="006F59BE"/>
    <w:rsid w:val="00726F85"/>
    <w:rsid w:val="007300A0"/>
    <w:rsid w:val="007378A9"/>
    <w:rsid w:val="007444BA"/>
    <w:rsid w:val="00745BB9"/>
    <w:rsid w:val="00764269"/>
    <w:rsid w:val="00767499"/>
    <w:rsid w:val="007717CB"/>
    <w:rsid w:val="00794390"/>
    <w:rsid w:val="00797A44"/>
    <w:rsid w:val="007B0773"/>
    <w:rsid w:val="007B246F"/>
    <w:rsid w:val="007C33BA"/>
    <w:rsid w:val="007C610C"/>
    <w:rsid w:val="007E5E4A"/>
    <w:rsid w:val="007F0559"/>
    <w:rsid w:val="007F15DB"/>
    <w:rsid w:val="007F484D"/>
    <w:rsid w:val="00803DCE"/>
    <w:rsid w:val="00835CE7"/>
    <w:rsid w:val="0084055E"/>
    <w:rsid w:val="00846FC6"/>
    <w:rsid w:val="00860856"/>
    <w:rsid w:val="008632E6"/>
    <w:rsid w:val="00865C79"/>
    <w:rsid w:val="00873DD5"/>
    <w:rsid w:val="00880E0C"/>
    <w:rsid w:val="00882467"/>
    <w:rsid w:val="008A4C2D"/>
    <w:rsid w:val="008B0D1A"/>
    <w:rsid w:val="008B4F7B"/>
    <w:rsid w:val="008B7A22"/>
    <w:rsid w:val="008C0EFE"/>
    <w:rsid w:val="008C4CFA"/>
    <w:rsid w:val="008C5F83"/>
    <w:rsid w:val="008C65D7"/>
    <w:rsid w:val="008F2CA0"/>
    <w:rsid w:val="009041C9"/>
    <w:rsid w:val="0091387A"/>
    <w:rsid w:val="00913A31"/>
    <w:rsid w:val="00923C7A"/>
    <w:rsid w:val="009252E7"/>
    <w:rsid w:val="00931F8E"/>
    <w:rsid w:val="009476FC"/>
    <w:rsid w:val="00965A49"/>
    <w:rsid w:val="009678DC"/>
    <w:rsid w:val="00970939"/>
    <w:rsid w:val="0098029F"/>
    <w:rsid w:val="00980734"/>
    <w:rsid w:val="009930E4"/>
    <w:rsid w:val="00995B26"/>
    <w:rsid w:val="009A4859"/>
    <w:rsid w:val="009A6A5C"/>
    <w:rsid w:val="009B04BD"/>
    <w:rsid w:val="009C3CD1"/>
    <w:rsid w:val="009C75AB"/>
    <w:rsid w:val="009D1E0F"/>
    <w:rsid w:val="009D6D3A"/>
    <w:rsid w:val="009F03C0"/>
    <w:rsid w:val="009F1FC4"/>
    <w:rsid w:val="009F70E8"/>
    <w:rsid w:val="00A01C20"/>
    <w:rsid w:val="00A06141"/>
    <w:rsid w:val="00A17ED3"/>
    <w:rsid w:val="00A4278C"/>
    <w:rsid w:val="00A433FF"/>
    <w:rsid w:val="00A7771A"/>
    <w:rsid w:val="00A82A9C"/>
    <w:rsid w:val="00AA2B0D"/>
    <w:rsid w:val="00AA56C1"/>
    <w:rsid w:val="00AB01D0"/>
    <w:rsid w:val="00AB0403"/>
    <w:rsid w:val="00AB4642"/>
    <w:rsid w:val="00AB504D"/>
    <w:rsid w:val="00AC488D"/>
    <w:rsid w:val="00AD0640"/>
    <w:rsid w:val="00AD6848"/>
    <w:rsid w:val="00AE21A8"/>
    <w:rsid w:val="00AF3716"/>
    <w:rsid w:val="00B0676F"/>
    <w:rsid w:val="00B1575D"/>
    <w:rsid w:val="00B24ABE"/>
    <w:rsid w:val="00B258AF"/>
    <w:rsid w:val="00B42501"/>
    <w:rsid w:val="00B44361"/>
    <w:rsid w:val="00B738E5"/>
    <w:rsid w:val="00B82EAF"/>
    <w:rsid w:val="00B83D0E"/>
    <w:rsid w:val="00BB2E37"/>
    <w:rsid w:val="00BB61D1"/>
    <w:rsid w:val="00BC46F0"/>
    <w:rsid w:val="00BD0571"/>
    <w:rsid w:val="00BD2385"/>
    <w:rsid w:val="00BD419A"/>
    <w:rsid w:val="00BD6E7F"/>
    <w:rsid w:val="00BE14EC"/>
    <w:rsid w:val="00BF05E4"/>
    <w:rsid w:val="00BF3113"/>
    <w:rsid w:val="00BF4029"/>
    <w:rsid w:val="00C07313"/>
    <w:rsid w:val="00C10333"/>
    <w:rsid w:val="00C10945"/>
    <w:rsid w:val="00C223E1"/>
    <w:rsid w:val="00C2586F"/>
    <w:rsid w:val="00C41EE3"/>
    <w:rsid w:val="00C505A2"/>
    <w:rsid w:val="00C53F09"/>
    <w:rsid w:val="00C57643"/>
    <w:rsid w:val="00C578DC"/>
    <w:rsid w:val="00C64B54"/>
    <w:rsid w:val="00C77E62"/>
    <w:rsid w:val="00C817DF"/>
    <w:rsid w:val="00C845FB"/>
    <w:rsid w:val="00C871A4"/>
    <w:rsid w:val="00C912E7"/>
    <w:rsid w:val="00C92D8B"/>
    <w:rsid w:val="00C9381A"/>
    <w:rsid w:val="00CA2E3D"/>
    <w:rsid w:val="00CC202F"/>
    <w:rsid w:val="00CC55DB"/>
    <w:rsid w:val="00CC72F4"/>
    <w:rsid w:val="00CD4DCD"/>
    <w:rsid w:val="00CE507C"/>
    <w:rsid w:val="00CE6D57"/>
    <w:rsid w:val="00D02F72"/>
    <w:rsid w:val="00D12132"/>
    <w:rsid w:val="00D2122A"/>
    <w:rsid w:val="00D27C58"/>
    <w:rsid w:val="00D40C8F"/>
    <w:rsid w:val="00D525A8"/>
    <w:rsid w:val="00D62290"/>
    <w:rsid w:val="00D94DCF"/>
    <w:rsid w:val="00D94EAF"/>
    <w:rsid w:val="00D9595A"/>
    <w:rsid w:val="00DF253D"/>
    <w:rsid w:val="00DF2737"/>
    <w:rsid w:val="00E01D59"/>
    <w:rsid w:val="00E01FCD"/>
    <w:rsid w:val="00E27513"/>
    <w:rsid w:val="00E306C4"/>
    <w:rsid w:val="00E33AA3"/>
    <w:rsid w:val="00E46322"/>
    <w:rsid w:val="00E50311"/>
    <w:rsid w:val="00E51540"/>
    <w:rsid w:val="00E56CFA"/>
    <w:rsid w:val="00E57D91"/>
    <w:rsid w:val="00E7758B"/>
    <w:rsid w:val="00EA55C2"/>
    <w:rsid w:val="00EA61A0"/>
    <w:rsid w:val="00EB1F90"/>
    <w:rsid w:val="00EC4E7E"/>
    <w:rsid w:val="00EC73CB"/>
    <w:rsid w:val="00EC7D1D"/>
    <w:rsid w:val="00EE1181"/>
    <w:rsid w:val="00EE28D4"/>
    <w:rsid w:val="00F0240C"/>
    <w:rsid w:val="00F03803"/>
    <w:rsid w:val="00F056B5"/>
    <w:rsid w:val="00F12871"/>
    <w:rsid w:val="00F1664C"/>
    <w:rsid w:val="00F20FE2"/>
    <w:rsid w:val="00F308E1"/>
    <w:rsid w:val="00F37126"/>
    <w:rsid w:val="00F45B7A"/>
    <w:rsid w:val="00F4687B"/>
    <w:rsid w:val="00F56FA6"/>
    <w:rsid w:val="00F644BE"/>
    <w:rsid w:val="00F76BD7"/>
    <w:rsid w:val="00F77522"/>
    <w:rsid w:val="00F81757"/>
    <w:rsid w:val="00F81E3E"/>
    <w:rsid w:val="00F85506"/>
    <w:rsid w:val="00F9555C"/>
    <w:rsid w:val="00F97928"/>
    <w:rsid w:val="00FA7539"/>
    <w:rsid w:val="00FB1185"/>
    <w:rsid w:val="00FB54AF"/>
    <w:rsid w:val="00FC4B02"/>
    <w:rsid w:val="00FD5B56"/>
    <w:rsid w:val="00FE1C66"/>
    <w:rsid w:val="00FE6981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744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2019-03-28T07:42:00Z</cp:lastPrinted>
  <dcterms:created xsi:type="dcterms:W3CDTF">2019-03-28T05:38:00Z</dcterms:created>
  <dcterms:modified xsi:type="dcterms:W3CDTF">2019-05-24T03:16:00Z</dcterms:modified>
</cp:coreProperties>
</file>