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1D" w:rsidRPr="007A7FDC" w:rsidRDefault="00BF441D" w:rsidP="00481C20">
      <w:pPr>
        <w:pStyle w:val="20"/>
        <w:shd w:val="clear" w:color="auto" w:fill="auto"/>
        <w:spacing w:line="240" w:lineRule="auto"/>
        <w:ind w:left="5670" w:firstLine="0"/>
        <w:jc w:val="both"/>
        <w:rPr>
          <w:sz w:val="24"/>
          <w:szCs w:val="24"/>
        </w:rPr>
      </w:pPr>
      <w:r w:rsidRPr="007A7FDC">
        <w:rPr>
          <w:sz w:val="24"/>
          <w:szCs w:val="24"/>
        </w:rPr>
        <w:t>Приложение</w:t>
      </w:r>
    </w:p>
    <w:p w:rsidR="00BF441D" w:rsidRPr="00CB6662" w:rsidRDefault="00BF441D" w:rsidP="00481C20">
      <w:pPr>
        <w:pStyle w:val="20"/>
        <w:shd w:val="clear" w:color="auto" w:fill="auto"/>
        <w:spacing w:line="240" w:lineRule="auto"/>
        <w:ind w:left="5670" w:firstLine="0"/>
        <w:jc w:val="both"/>
        <w:rPr>
          <w:sz w:val="24"/>
          <w:szCs w:val="24"/>
        </w:rPr>
      </w:pPr>
      <w:r w:rsidRPr="007A7FDC">
        <w:rPr>
          <w:sz w:val="24"/>
          <w:szCs w:val="24"/>
        </w:rPr>
        <w:t xml:space="preserve">к постановлению Президиума Иркутского Профобъединения от  </w:t>
      </w:r>
      <w:r w:rsidR="00CB6662" w:rsidRPr="00CB6662">
        <w:rPr>
          <w:sz w:val="24"/>
          <w:szCs w:val="24"/>
        </w:rPr>
        <w:t>27</w:t>
      </w:r>
      <w:r w:rsidR="00FF32DD">
        <w:rPr>
          <w:sz w:val="24"/>
          <w:szCs w:val="24"/>
        </w:rPr>
        <w:t xml:space="preserve"> марта</w:t>
      </w:r>
      <w:r w:rsidRPr="007A7FDC">
        <w:rPr>
          <w:sz w:val="24"/>
          <w:szCs w:val="24"/>
        </w:rPr>
        <w:t xml:space="preserve"> 2019 г. №</w:t>
      </w:r>
      <w:r w:rsidR="00FF32DD">
        <w:rPr>
          <w:sz w:val="24"/>
          <w:szCs w:val="24"/>
        </w:rPr>
        <w:t xml:space="preserve"> </w:t>
      </w:r>
      <w:r w:rsidR="00CB6662" w:rsidRPr="00CB6662">
        <w:rPr>
          <w:sz w:val="24"/>
          <w:szCs w:val="24"/>
        </w:rPr>
        <w:t>37-4</w:t>
      </w:r>
    </w:p>
    <w:p w:rsidR="00FF32DD" w:rsidRPr="009973DA" w:rsidRDefault="00BF441D" w:rsidP="00FF32DD">
      <w:pPr>
        <w:ind w:right="200"/>
        <w:jc w:val="center"/>
        <w:rPr>
          <w:rFonts w:ascii="Times New Roman" w:hAnsi="Times New Roman" w:cs="Times New Roman"/>
        </w:rPr>
      </w:pPr>
      <w:r w:rsidRPr="009973DA">
        <w:rPr>
          <w:rFonts w:ascii="Times New Roman" w:hAnsi="Times New Roman" w:cs="Times New Roman"/>
        </w:rPr>
        <w:t xml:space="preserve">План </w:t>
      </w:r>
    </w:p>
    <w:p w:rsidR="009973DA" w:rsidRDefault="00BF441D" w:rsidP="00FF32DD">
      <w:pPr>
        <w:ind w:right="200"/>
        <w:jc w:val="center"/>
        <w:rPr>
          <w:rFonts w:ascii="Times New Roman" w:hAnsi="Times New Roman" w:cs="Times New Roman"/>
        </w:rPr>
      </w:pPr>
      <w:r w:rsidRPr="009973DA">
        <w:rPr>
          <w:rFonts w:ascii="Times New Roman" w:hAnsi="Times New Roman" w:cs="Times New Roman"/>
        </w:rPr>
        <w:t xml:space="preserve">мероприятий по проведению в Иркутском Профобъединении в 2019 году Года 100-летия </w:t>
      </w:r>
    </w:p>
    <w:p w:rsidR="00FF32DD" w:rsidRPr="001044BE" w:rsidRDefault="00BF441D" w:rsidP="00FF32DD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73DA">
        <w:rPr>
          <w:rFonts w:ascii="Times New Roman" w:hAnsi="Times New Roman" w:cs="Times New Roman"/>
        </w:rPr>
        <w:t>АТиСО</w:t>
      </w:r>
      <w:proofErr w:type="spellEnd"/>
      <w:r w:rsidRPr="009973DA">
        <w:rPr>
          <w:rFonts w:ascii="Times New Roman" w:hAnsi="Times New Roman" w:cs="Times New Roman"/>
        </w:rPr>
        <w:t xml:space="preserve"> (ВШПД), Года профсоюзного образования</w:t>
      </w:r>
    </w:p>
    <w:tbl>
      <w:tblPr>
        <w:tblStyle w:val="a8"/>
        <w:tblW w:w="9781" w:type="dxa"/>
        <w:tblInd w:w="392" w:type="dxa"/>
        <w:tblLayout w:type="fixed"/>
        <w:tblLook w:val="04A0"/>
      </w:tblPr>
      <w:tblGrid>
        <w:gridCol w:w="567"/>
        <w:gridCol w:w="7229"/>
        <w:gridCol w:w="1985"/>
      </w:tblGrid>
      <w:tr w:rsidR="008F518C" w:rsidRPr="009973DA" w:rsidTr="003A1A16">
        <w:trPr>
          <w:trHeight w:val="309"/>
        </w:trPr>
        <w:tc>
          <w:tcPr>
            <w:tcW w:w="567" w:type="dxa"/>
          </w:tcPr>
          <w:p w:rsidR="008F518C" w:rsidRPr="009973DA" w:rsidRDefault="008F518C" w:rsidP="009973DA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9973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</w:tcPr>
          <w:p w:rsidR="008F518C" w:rsidRPr="009973DA" w:rsidRDefault="008F518C" w:rsidP="007A7FDC">
            <w:pPr>
              <w:pStyle w:val="20"/>
              <w:shd w:val="clear" w:color="auto" w:fill="auto"/>
              <w:spacing w:line="240" w:lineRule="auto"/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9973D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8F518C" w:rsidRPr="009973DA" w:rsidRDefault="008F518C" w:rsidP="007A7FDC">
            <w:pPr>
              <w:pStyle w:val="20"/>
              <w:shd w:val="clear" w:color="auto" w:fill="auto"/>
              <w:spacing w:line="240" w:lineRule="auto"/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9973DA">
              <w:rPr>
                <w:b/>
                <w:sz w:val="24"/>
                <w:szCs w:val="24"/>
              </w:rPr>
              <w:t>Сроки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7A7FDC" w:rsidRDefault="001044BE" w:rsidP="007A7FDC">
            <w:pPr>
              <w:ind w:left="709" w:hanging="709"/>
              <w:jc w:val="center"/>
            </w:pPr>
            <w:r w:rsidRPr="007A7FDC">
              <w:t>ЧОУ ДПО «Учебный центр профсоюзов»</w:t>
            </w:r>
          </w:p>
        </w:tc>
      </w:tr>
      <w:tr w:rsidR="008F518C" w:rsidRPr="007A7FDC" w:rsidTr="003A1A16">
        <w:tc>
          <w:tcPr>
            <w:tcW w:w="567" w:type="dxa"/>
          </w:tcPr>
          <w:p w:rsidR="008F518C" w:rsidRPr="007A7FDC" w:rsidRDefault="008F518C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F518C" w:rsidRPr="009D6838" w:rsidRDefault="001E3A74" w:rsidP="009D6838">
            <w:pPr>
              <w:jc w:val="both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 xml:space="preserve">Предоставить на рассмотрение методического совета Иркутского профобъединения перечень программ по профсоюзной тематике, в рамках дисциплин рекомендованных ИПД </w:t>
            </w:r>
            <w:proofErr w:type="spellStart"/>
            <w:r w:rsidRPr="009D6838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9D6838">
              <w:rPr>
                <w:rFonts w:ascii="Times New Roman" w:hAnsi="Times New Roman" w:cs="Times New Roman"/>
              </w:rPr>
              <w:t xml:space="preserve"> и утвержденных методическим советом ФНПР.</w:t>
            </w:r>
          </w:p>
        </w:tc>
        <w:tc>
          <w:tcPr>
            <w:tcW w:w="1985" w:type="dxa"/>
          </w:tcPr>
          <w:p w:rsidR="008F518C" w:rsidRPr="009D6838" w:rsidRDefault="009D6838" w:rsidP="007A7FDC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  <w:lang w:val="en-US"/>
              </w:rPr>
              <w:t>II</w:t>
            </w:r>
            <w:r w:rsidRPr="007A7FDC">
              <w:rPr>
                <w:rStyle w:val="21"/>
                <w:rFonts w:eastAsia="Arial Unicode MS"/>
                <w:sz w:val="24"/>
                <w:szCs w:val="24"/>
              </w:rPr>
              <w:t xml:space="preserve"> квартал</w:t>
            </w:r>
          </w:p>
        </w:tc>
      </w:tr>
      <w:tr w:rsidR="008F518C" w:rsidRPr="007A7FDC" w:rsidTr="003A1A16">
        <w:tc>
          <w:tcPr>
            <w:tcW w:w="567" w:type="dxa"/>
          </w:tcPr>
          <w:p w:rsidR="008F518C" w:rsidRPr="007A7FDC" w:rsidRDefault="008F518C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F518C" w:rsidRPr="009D6838" w:rsidRDefault="001E3A74" w:rsidP="00AC4C0C">
            <w:pPr>
              <w:jc w:val="both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>Подготовить предложени</w:t>
            </w:r>
            <w:r w:rsidR="00AC4C0C">
              <w:rPr>
                <w:rFonts w:ascii="Times New Roman" w:hAnsi="Times New Roman" w:cs="Times New Roman"/>
              </w:rPr>
              <w:t>я</w:t>
            </w:r>
            <w:r w:rsidRPr="009D6838">
              <w:rPr>
                <w:rFonts w:ascii="Times New Roman" w:hAnsi="Times New Roman" w:cs="Times New Roman"/>
              </w:rPr>
              <w:t xml:space="preserve"> по организации обучения для членских организаций профсоюзов по предлагаемым направлениям на 2019-2020 учебный год.</w:t>
            </w:r>
          </w:p>
        </w:tc>
        <w:tc>
          <w:tcPr>
            <w:tcW w:w="1985" w:type="dxa"/>
          </w:tcPr>
          <w:p w:rsidR="008F518C" w:rsidRPr="009D6838" w:rsidRDefault="00AC4C0C" w:rsidP="00AC4C0C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D6838" w:rsidRPr="009D6838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8F518C" w:rsidRPr="007A7FDC" w:rsidTr="003A1A16">
        <w:tc>
          <w:tcPr>
            <w:tcW w:w="567" w:type="dxa"/>
          </w:tcPr>
          <w:p w:rsidR="008F518C" w:rsidRPr="007A7FDC" w:rsidRDefault="008F518C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F518C" w:rsidRPr="009D6838" w:rsidRDefault="001E3A74" w:rsidP="009D6838">
            <w:pPr>
              <w:jc w:val="both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>Организовать обучение профсоюзных работников и профактива Членских организаций Иркутского Профобъединения по утверждённым программам.</w:t>
            </w:r>
          </w:p>
        </w:tc>
        <w:tc>
          <w:tcPr>
            <w:tcW w:w="1985" w:type="dxa"/>
          </w:tcPr>
          <w:p w:rsidR="008F518C" w:rsidRPr="009D6838" w:rsidRDefault="009D6838" w:rsidP="007A7FDC">
            <w:pPr>
              <w:ind w:left="709" w:hanging="709"/>
              <w:jc w:val="center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E3A74" w:rsidRPr="007A7FDC" w:rsidTr="003A1A16">
        <w:tc>
          <w:tcPr>
            <w:tcW w:w="567" w:type="dxa"/>
          </w:tcPr>
          <w:p w:rsidR="001E3A74" w:rsidRPr="007A7FDC" w:rsidRDefault="001E3A74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1E3A74" w:rsidRPr="009D6838" w:rsidRDefault="001E3A74" w:rsidP="009D6838">
            <w:pPr>
              <w:jc w:val="both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>Организовать обучение руководителей членских организаций</w:t>
            </w:r>
            <w:r w:rsidR="009D6838">
              <w:rPr>
                <w:rFonts w:ascii="Times New Roman" w:hAnsi="Times New Roman" w:cs="Times New Roman"/>
              </w:rPr>
              <w:t>.</w:t>
            </w:r>
            <w:r w:rsidRPr="009D6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C4C0C" w:rsidRDefault="00AC4C0C" w:rsidP="009973DA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D6838" w:rsidRPr="009973DA">
              <w:rPr>
                <w:rFonts w:ascii="Times New Roman" w:hAnsi="Times New Roman" w:cs="Times New Roman"/>
                <w:sz w:val="22"/>
                <w:szCs w:val="22"/>
              </w:rPr>
              <w:t xml:space="preserve">о плану </w:t>
            </w:r>
          </w:p>
          <w:p w:rsidR="00AC4C0C" w:rsidRDefault="009973DA" w:rsidP="009973DA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Ирк</w:t>
            </w:r>
            <w:r w:rsidR="009D6838" w:rsidRPr="009973DA">
              <w:rPr>
                <w:rFonts w:ascii="Times New Roman" w:hAnsi="Times New Roman" w:cs="Times New Roman"/>
                <w:sz w:val="22"/>
                <w:szCs w:val="22"/>
              </w:rPr>
              <w:t xml:space="preserve">утского </w:t>
            </w:r>
          </w:p>
          <w:p w:rsidR="001E3A74" w:rsidRPr="009973DA" w:rsidRDefault="009D6838" w:rsidP="00AC4C0C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9973DA">
              <w:rPr>
                <w:rFonts w:ascii="Times New Roman" w:hAnsi="Times New Roman" w:cs="Times New Roman"/>
                <w:sz w:val="22"/>
                <w:szCs w:val="22"/>
              </w:rPr>
              <w:t>Профобъединения</w:t>
            </w:r>
          </w:p>
        </w:tc>
      </w:tr>
      <w:tr w:rsidR="001E3A74" w:rsidRPr="007A7FDC" w:rsidTr="003A1A16">
        <w:tc>
          <w:tcPr>
            <w:tcW w:w="567" w:type="dxa"/>
          </w:tcPr>
          <w:p w:rsidR="001E3A74" w:rsidRPr="007A7FDC" w:rsidRDefault="001E3A74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1E3A74" w:rsidRPr="009D6838" w:rsidRDefault="001E3A74" w:rsidP="009D6838">
            <w:pPr>
              <w:jc w:val="both"/>
              <w:rPr>
                <w:rFonts w:ascii="Times New Roman" w:hAnsi="Times New Roman" w:cs="Times New Roman"/>
              </w:rPr>
            </w:pPr>
            <w:r w:rsidRPr="009D6838">
              <w:rPr>
                <w:rFonts w:ascii="Times New Roman" w:hAnsi="Times New Roman" w:cs="Times New Roman"/>
              </w:rPr>
              <w:t xml:space="preserve">Организовать обучение  председателей </w:t>
            </w:r>
            <w:r w:rsidR="009D6838" w:rsidRPr="009D6838">
              <w:rPr>
                <w:rFonts w:ascii="Times New Roman" w:hAnsi="Times New Roman" w:cs="Times New Roman"/>
              </w:rPr>
              <w:t>К</w:t>
            </w:r>
            <w:r w:rsidRPr="009D6838">
              <w:rPr>
                <w:rFonts w:ascii="Times New Roman" w:hAnsi="Times New Roman" w:cs="Times New Roman"/>
              </w:rPr>
              <w:t>оорди</w:t>
            </w:r>
            <w:r w:rsidR="009D6838">
              <w:rPr>
                <w:rFonts w:ascii="Times New Roman" w:hAnsi="Times New Roman" w:cs="Times New Roman"/>
              </w:rPr>
              <w:t>на</w:t>
            </w:r>
            <w:r w:rsidRPr="009D6838">
              <w:rPr>
                <w:rFonts w:ascii="Times New Roman" w:hAnsi="Times New Roman" w:cs="Times New Roman"/>
              </w:rPr>
              <w:t>ционных советов</w:t>
            </w:r>
            <w:r w:rsidR="009D6838" w:rsidRPr="009D6838">
              <w:rPr>
                <w:rFonts w:ascii="Times New Roman" w:hAnsi="Times New Roman" w:cs="Times New Roman"/>
              </w:rPr>
              <w:t xml:space="preserve"> организаций профсоюзов – представителей Иркутского Профобъединения в муниципальных образованиях Иркутской области</w:t>
            </w:r>
            <w:r w:rsidR="009D6838">
              <w:rPr>
                <w:rFonts w:ascii="Times New Roman" w:hAnsi="Times New Roman" w:cs="Times New Roman"/>
              </w:rPr>
              <w:t>.</w:t>
            </w:r>
            <w:r w:rsidR="009D6838" w:rsidRPr="009D6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C4C0C" w:rsidRDefault="00AC4C0C" w:rsidP="00AC4C0C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973DA">
              <w:rPr>
                <w:rFonts w:ascii="Times New Roman" w:hAnsi="Times New Roman" w:cs="Times New Roman"/>
                <w:sz w:val="22"/>
                <w:szCs w:val="22"/>
              </w:rPr>
              <w:t xml:space="preserve">о плану </w:t>
            </w:r>
          </w:p>
          <w:p w:rsidR="00AC4C0C" w:rsidRDefault="00AC4C0C" w:rsidP="00AC4C0C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Ирк</w:t>
            </w:r>
            <w:r w:rsidRPr="009973DA">
              <w:rPr>
                <w:rFonts w:ascii="Times New Roman" w:hAnsi="Times New Roman" w:cs="Times New Roman"/>
                <w:sz w:val="22"/>
                <w:szCs w:val="22"/>
              </w:rPr>
              <w:t xml:space="preserve">утского </w:t>
            </w:r>
          </w:p>
          <w:p w:rsidR="001E3A74" w:rsidRPr="009973DA" w:rsidRDefault="00AC4C0C" w:rsidP="00AC4C0C">
            <w:pPr>
              <w:ind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9973DA">
              <w:rPr>
                <w:rFonts w:ascii="Times New Roman" w:hAnsi="Times New Roman" w:cs="Times New Roman"/>
                <w:sz w:val="22"/>
                <w:szCs w:val="22"/>
              </w:rPr>
              <w:t>Профобъединения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7A7FDC" w:rsidRDefault="001044BE" w:rsidP="00481C20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t>Иркутско</w:t>
            </w:r>
            <w:r w:rsidR="00481C20">
              <w:t>е</w:t>
            </w:r>
            <w:r w:rsidRPr="007A7FDC">
              <w:t xml:space="preserve"> Профобъединени</w:t>
            </w:r>
            <w:r w:rsidR="00481C20">
              <w:t>е</w:t>
            </w:r>
          </w:p>
        </w:tc>
      </w:tr>
      <w:tr w:rsidR="00B100CE" w:rsidRPr="007A7FDC" w:rsidTr="003A1A16">
        <w:tc>
          <w:tcPr>
            <w:tcW w:w="567" w:type="dxa"/>
          </w:tcPr>
          <w:p w:rsidR="00B100CE" w:rsidRPr="007A7FDC" w:rsidRDefault="00B100CE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100CE" w:rsidRPr="001044BE" w:rsidRDefault="00B100CE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>Обеспечить поддержку ЧОУ ДПО «Учебный центр профсоюзов» в плане формирования программ обучения профсоюзных работников и активистов, определив их содержание и источники финансирования.</w:t>
            </w:r>
          </w:p>
        </w:tc>
        <w:tc>
          <w:tcPr>
            <w:tcW w:w="1985" w:type="dxa"/>
          </w:tcPr>
          <w:p w:rsidR="00B100CE" w:rsidRPr="007A7FDC" w:rsidRDefault="00B100CE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  <w:lang w:val="en-US"/>
              </w:rPr>
              <w:t>II</w:t>
            </w:r>
            <w:r w:rsidRPr="007A7FDC">
              <w:rPr>
                <w:rStyle w:val="21"/>
                <w:rFonts w:eastAsia="Arial Unicode MS"/>
                <w:sz w:val="24"/>
                <w:szCs w:val="24"/>
              </w:rPr>
              <w:t xml:space="preserve"> квартал</w:t>
            </w:r>
          </w:p>
        </w:tc>
      </w:tr>
      <w:tr w:rsidR="00B100CE" w:rsidRPr="007A7FDC" w:rsidTr="003A1A16">
        <w:trPr>
          <w:trHeight w:val="383"/>
        </w:trPr>
        <w:tc>
          <w:tcPr>
            <w:tcW w:w="567" w:type="dxa"/>
          </w:tcPr>
          <w:p w:rsidR="00B100CE" w:rsidRPr="007A7FDC" w:rsidRDefault="00B100CE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100CE" w:rsidRPr="001044BE" w:rsidRDefault="00B100CE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Организовать работу </w:t>
            </w:r>
            <w:r w:rsidR="00162EDB" w:rsidRPr="001044BE">
              <w:rPr>
                <w:rFonts w:ascii="Times New Roman" w:hAnsi="Times New Roman" w:cs="Times New Roman"/>
              </w:rPr>
              <w:t>М</w:t>
            </w:r>
            <w:r w:rsidRPr="001044BE">
              <w:rPr>
                <w:rFonts w:ascii="Times New Roman" w:hAnsi="Times New Roman" w:cs="Times New Roman"/>
              </w:rPr>
              <w:t>етодического совета Иркутского Профобъединения по вопросам профсоюзного образования.</w:t>
            </w:r>
          </w:p>
        </w:tc>
        <w:tc>
          <w:tcPr>
            <w:tcW w:w="1985" w:type="dxa"/>
          </w:tcPr>
          <w:p w:rsidR="00B100CE" w:rsidRPr="007A7FDC" w:rsidRDefault="00B100CE" w:rsidP="007A7FDC">
            <w:pPr>
              <w:pStyle w:val="20"/>
              <w:shd w:val="clear" w:color="auto" w:fill="auto"/>
              <w:spacing w:line="240" w:lineRule="auto"/>
              <w:ind w:left="709" w:hanging="709"/>
              <w:jc w:val="center"/>
              <w:rPr>
                <w:rStyle w:val="21"/>
                <w:sz w:val="24"/>
                <w:szCs w:val="24"/>
              </w:rPr>
            </w:pPr>
            <w:r w:rsidRPr="007A7FDC">
              <w:rPr>
                <w:rStyle w:val="21"/>
                <w:sz w:val="24"/>
                <w:szCs w:val="24"/>
              </w:rPr>
              <w:t>в течение года</w:t>
            </w:r>
          </w:p>
        </w:tc>
      </w:tr>
      <w:tr w:rsidR="00B100CE" w:rsidRPr="007A7FDC" w:rsidTr="003A1A16">
        <w:tc>
          <w:tcPr>
            <w:tcW w:w="567" w:type="dxa"/>
          </w:tcPr>
          <w:p w:rsidR="00B100CE" w:rsidRPr="007A7FDC" w:rsidRDefault="00B100CE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100CE" w:rsidRPr="001044BE" w:rsidRDefault="00B100CE" w:rsidP="00D707B4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При разработке и заключении актов социального партнерства предусмотреть обязательства об обучении профсоюзных кадров и актива, </w:t>
            </w:r>
            <w:proofErr w:type="spellStart"/>
            <w:r w:rsidRPr="001044BE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реализации образовательных проектов органами власти. Оказывать содействие </w:t>
            </w:r>
            <w:r w:rsidR="00D707B4">
              <w:rPr>
                <w:rFonts w:ascii="Times New Roman" w:hAnsi="Times New Roman" w:cs="Times New Roman"/>
              </w:rPr>
              <w:t>членским организациям</w:t>
            </w:r>
            <w:r w:rsidRPr="001044BE">
              <w:rPr>
                <w:rFonts w:ascii="Times New Roman" w:hAnsi="Times New Roman" w:cs="Times New Roman"/>
              </w:rPr>
              <w:t xml:space="preserve"> </w:t>
            </w:r>
            <w:r w:rsidR="00D707B4">
              <w:rPr>
                <w:rFonts w:ascii="Times New Roman" w:hAnsi="Times New Roman" w:cs="Times New Roman"/>
              </w:rPr>
              <w:t>Иркутского Профобъединения</w:t>
            </w:r>
            <w:r w:rsidRPr="001044BE">
              <w:rPr>
                <w:rFonts w:ascii="Times New Roman" w:hAnsi="Times New Roman" w:cs="Times New Roman"/>
              </w:rPr>
              <w:t xml:space="preserve"> в решении вопросов освобождения профсоюзных работников и активистов от работы для участия в обучении.</w:t>
            </w:r>
          </w:p>
        </w:tc>
        <w:tc>
          <w:tcPr>
            <w:tcW w:w="1985" w:type="dxa"/>
          </w:tcPr>
          <w:p w:rsidR="00B100CE" w:rsidRPr="007A7FDC" w:rsidRDefault="00AC4C0C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в</w:t>
            </w:r>
            <w:r w:rsidR="00B100CE" w:rsidRPr="007A7FDC">
              <w:rPr>
                <w:rStyle w:val="21"/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</w:tr>
      <w:tr w:rsidR="00B100CE" w:rsidRPr="007A7FDC" w:rsidTr="003A1A16">
        <w:tc>
          <w:tcPr>
            <w:tcW w:w="567" w:type="dxa"/>
          </w:tcPr>
          <w:p w:rsidR="00B100CE" w:rsidRPr="007A7FDC" w:rsidRDefault="00B100CE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100CE" w:rsidRPr="001044BE" w:rsidRDefault="00B100CE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>На заседаниях коллегиальных органов Иркутского Профобъединения рассмотреть вопрос о состоянии профсоюзного образования в Членских организациях Иркутского Профобъединения.</w:t>
            </w:r>
          </w:p>
        </w:tc>
        <w:tc>
          <w:tcPr>
            <w:tcW w:w="1985" w:type="dxa"/>
          </w:tcPr>
          <w:p w:rsidR="00B100CE" w:rsidRPr="007A7FDC" w:rsidRDefault="00B100CE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1044BE">
            <w:pPr>
              <w:ind w:left="360"/>
              <w:jc w:val="center"/>
            </w:pPr>
          </w:p>
        </w:tc>
        <w:tc>
          <w:tcPr>
            <w:tcW w:w="7229" w:type="dxa"/>
          </w:tcPr>
          <w:p w:rsidR="00870D5D" w:rsidRPr="009973DA" w:rsidRDefault="00870D5D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9973DA">
              <w:t>Членские организации Иркутского Профобъединения</w:t>
            </w:r>
          </w:p>
        </w:tc>
        <w:tc>
          <w:tcPr>
            <w:tcW w:w="1985" w:type="dxa"/>
          </w:tcPr>
          <w:p w:rsidR="00870D5D" w:rsidRPr="007A7FDC" w:rsidRDefault="00870D5D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3A1A16" w:rsidP="003A1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н</w:t>
            </w:r>
            <w:bookmarkStart w:id="0" w:name="_GoBack"/>
            <w:bookmarkEnd w:id="0"/>
            <w:r w:rsidR="00870D5D" w:rsidRPr="001044BE">
              <w:rPr>
                <w:rFonts w:ascii="Times New Roman" w:hAnsi="Times New Roman" w:cs="Times New Roman"/>
              </w:rPr>
              <w:t xml:space="preserve">а заседаниях коллегиальных органов утвердить план мероприятий Года 100-летия </w:t>
            </w:r>
            <w:proofErr w:type="spellStart"/>
            <w:r w:rsidR="00870D5D" w:rsidRPr="001044BE">
              <w:rPr>
                <w:rFonts w:ascii="Times New Roman" w:hAnsi="Times New Roman" w:cs="Times New Roman"/>
              </w:rPr>
              <w:t>АТиСО</w:t>
            </w:r>
            <w:proofErr w:type="spellEnd"/>
            <w:r w:rsidR="00870D5D" w:rsidRPr="001044BE">
              <w:rPr>
                <w:rFonts w:ascii="Times New Roman" w:hAnsi="Times New Roman" w:cs="Times New Roman"/>
              </w:rPr>
              <w:t xml:space="preserve"> (ВШПД), Года профсоюзного образования</w:t>
            </w:r>
            <w:r w:rsidR="00AC4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0D5D" w:rsidRPr="007A7FDC" w:rsidRDefault="00870D5D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  <w:lang w:val="en-US"/>
              </w:rPr>
              <w:t>II</w:t>
            </w:r>
            <w:r w:rsidRPr="007A7FDC">
              <w:rPr>
                <w:rStyle w:val="21"/>
                <w:rFonts w:eastAsia="Arial Unicode MS"/>
                <w:sz w:val="24"/>
                <w:szCs w:val="24"/>
              </w:rPr>
              <w:t xml:space="preserve"> квартал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D707B4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При разработке и заключении актов социального партнерства (соглашений и коллективных договоров) предусматривать обязательства об обучении профсоюзных кадров и актива, </w:t>
            </w:r>
            <w:proofErr w:type="spellStart"/>
            <w:r w:rsidRPr="001044BE">
              <w:rPr>
                <w:rFonts w:ascii="Times New Roman" w:hAnsi="Times New Roman" w:cs="Times New Roman"/>
              </w:rPr>
              <w:t>софинансиров</w:t>
            </w:r>
            <w:r w:rsidR="00E62DE9" w:rsidRPr="001044BE">
              <w:rPr>
                <w:rFonts w:ascii="Times New Roman" w:hAnsi="Times New Roman" w:cs="Times New Roman"/>
              </w:rPr>
              <w:t>а</w:t>
            </w:r>
            <w:r w:rsidRPr="001044BE">
              <w:rPr>
                <w:rFonts w:ascii="Times New Roman" w:hAnsi="Times New Roman" w:cs="Times New Roman"/>
              </w:rPr>
              <w:t>нии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реализации образовательных проектов работодателями, порядке и условиях освобождения профсоюзных работников и активистов для участия в обучении.</w:t>
            </w:r>
            <w:r w:rsidR="00D707B4" w:rsidRPr="001044BE">
              <w:rPr>
                <w:rFonts w:ascii="Times New Roman" w:hAnsi="Times New Roman" w:cs="Times New Roman"/>
              </w:rPr>
              <w:t xml:space="preserve"> Оказывать содействие </w:t>
            </w:r>
            <w:r w:rsidR="00D707B4">
              <w:rPr>
                <w:rFonts w:ascii="Times New Roman" w:hAnsi="Times New Roman" w:cs="Times New Roman"/>
              </w:rPr>
              <w:t xml:space="preserve">районным (городским), первичным профсоюзным </w:t>
            </w:r>
            <w:r w:rsidR="00D707B4">
              <w:rPr>
                <w:rFonts w:ascii="Times New Roman" w:hAnsi="Times New Roman" w:cs="Times New Roman"/>
              </w:rPr>
              <w:lastRenderedPageBreak/>
              <w:t>организациям</w:t>
            </w:r>
            <w:r w:rsidR="00D707B4" w:rsidRPr="001044BE">
              <w:rPr>
                <w:rFonts w:ascii="Times New Roman" w:hAnsi="Times New Roman" w:cs="Times New Roman"/>
              </w:rPr>
              <w:t xml:space="preserve"> в решении вопросов освобождения профсоюзных работников и активистов от работы для участия в обучении.</w:t>
            </w:r>
          </w:p>
        </w:tc>
        <w:tc>
          <w:tcPr>
            <w:tcW w:w="1985" w:type="dxa"/>
          </w:tcPr>
          <w:p w:rsidR="00870D5D" w:rsidRPr="007A7FDC" w:rsidRDefault="00870D5D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Ежеквартально предоставлять в департамент организационной работы и развития профсоюзного движения Иркутского Профобъединения информацию о ходе проведения Года 100-летия </w:t>
            </w:r>
            <w:proofErr w:type="spellStart"/>
            <w:r w:rsidRPr="001044BE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(ВШПД), Года профсоюзного образования.</w:t>
            </w:r>
          </w:p>
        </w:tc>
        <w:tc>
          <w:tcPr>
            <w:tcW w:w="1985" w:type="dxa"/>
          </w:tcPr>
          <w:p w:rsidR="00870D5D" w:rsidRPr="007A7FDC" w:rsidRDefault="00870D5D" w:rsidP="00AC4C0C">
            <w:pPr>
              <w:ind w:left="-108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t>до 18 числа следующего месяца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860226" w:rsidRDefault="001044BE" w:rsidP="00860226">
            <w:pPr>
              <w:ind w:left="709" w:hanging="709"/>
              <w:jc w:val="center"/>
              <w:rPr>
                <w:sz w:val="22"/>
                <w:szCs w:val="22"/>
              </w:rPr>
            </w:pPr>
            <w:r w:rsidRPr="00860226">
              <w:rPr>
                <w:sz w:val="22"/>
                <w:szCs w:val="22"/>
              </w:rPr>
              <w:t xml:space="preserve">Методический совет Иркутского Профобъединения по вопросам профсоюзного образования 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Совместно с ЧОУ ДПО «Учебный центр профсоюзов» сформировать перечень перспективных и востребованных профсоюзными работниками и активистами образовательных программ </w:t>
            </w:r>
          </w:p>
        </w:tc>
        <w:tc>
          <w:tcPr>
            <w:tcW w:w="1985" w:type="dxa"/>
          </w:tcPr>
          <w:p w:rsidR="00870D5D" w:rsidRPr="007A7FDC" w:rsidRDefault="003A1A16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в</w:t>
            </w:r>
            <w:r w:rsidR="00E9524B">
              <w:rPr>
                <w:rStyle w:val="21"/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>Совместно с ЧОУ ДПО «Учебный центр профсоюзов» сформировать перечень наиболее актуальных тем для разработки методических пособий  по результатам анкетирования членских организаций ФНПР</w:t>
            </w:r>
          </w:p>
        </w:tc>
        <w:tc>
          <w:tcPr>
            <w:tcW w:w="1985" w:type="dxa"/>
          </w:tcPr>
          <w:p w:rsidR="00870D5D" w:rsidRPr="007A7FDC" w:rsidRDefault="003A1A16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в</w:t>
            </w:r>
            <w:r w:rsidR="00E9524B">
              <w:rPr>
                <w:rStyle w:val="21"/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D707B4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>Совместно с ЧОУ ДПО «Учебный центр профсоюзов»</w:t>
            </w:r>
            <w:r w:rsidR="00AC4C0C">
              <w:rPr>
                <w:rFonts w:ascii="Times New Roman" w:hAnsi="Times New Roman" w:cs="Times New Roman"/>
              </w:rPr>
              <w:t xml:space="preserve"> и Департаментом организационной работы и развития профсоюзного движения</w:t>
            </w:r>
            <w:r w:rsidRPr="001044BE">
              <w:rPr>
                <w:rFonts w:ascii="Times New Roman" w:hAnsi="Times New Roman" w:cs="Times New Roman"/>
              </w:rPr>
              <w:t xml:space="preserve"> </w:t>
            </w:r>
            <w:r w:rsidR="00D53D4B">
              <w:rPr>
                <w:rFonts w:ascii="Times New Roman" w:hAnsi="Times New Roman" w:cs="Times New Roman"/>
              </w:rPr>
              <w:t xml:space="preserve">провести мониторинг и </w:t>
            </w:r>
            <w:r w:rsidRPr="001044BE">
              <w:rPr>
                <w:rFonts w:ascii="Times New Roman" w:hAnsi="Times New Roman" w:cs="Times New Roman"/>
              </w:rPr>
              <w:t xml:space="preserve">сформировать базу данных методических пособий, разработанных членскими организациями </w:t>
            </w:r>
            <w:r w:rsidR="00D707B4">
              <w:rPr>
                <w:rFonts w:ascii="Times New Roman" w:hAnsi="Times New Roman" w:cs="Times New Roman"/>
              </w:rPr>
              <w:t>Иркутского Профобъединения</w:t>
            </w:r>
            <w:r w:rsidRPr="001044BE">
              <w:rPr>
                <w:rFonts w:ascii="Times New Roman" w:hAnsi="Times New Roman" w:cs="Times New Roman"/>
              </w:rPr>
              <w:t xml:space="preserve"> и </w:t>
            </w:r>
            <w:r w:rsidR="00D707B4" w:rsidRPr="001044BE">
              <w:rPr>
                <w:rFonts w:ascii="Times New Roman" w:hAnsi="Times New Roman" w:cs="Times New Roman"/>
              </w:rPr>
              <w:t>ЧОУ ДПО «Учебный центр профсоюзов»</w:t>
            </w:r>
          </w:p>
        </w:tc>
        <w:tc>
          <w:tcPr>
            <w:tcW w:w="1985" w:type="dxa"/>
          </w:tcPr>
          <w:p w:rsidR="00870D5D" w:rsidRPr="007A7FDC" w:rsidRDefault="003A1A16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в</w:t>
            </w:r>
            <w:r w:rsidR="00E9524B">
              <w:rPr>
                <w:rStyle w:val="21"/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>На заседаниях Методического совета рассмотреть вопрос о состоянии профсоюзного образования в Членских организациях Иркутского Профобъединения и выработать рекомен</w:t>
            </w:r>
            <w:r w:rsidR="00D707B4">
              <w:rPr>
                <w:rFonts w:ascii="Times New Roman" w:hAnsi="Times New Roman" w:cs="Times New Roman"/>
              </w:rPr>
              <w:t>дации по его совершенствованию.</w:t>
            </w:r>
          </w:p>
        </w:tc>
        <w:tc>
          <w:tcPr>
            <w:tcW w:w="1985" w:type="dxa"/>
          </w:tcPr>
          <w:p w:rsidR="00870D5D" w:rsidRPr="007A7FDC" w:rsidRDefault="003A1A16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  <w:lang w:eastAsia="en-US" w:bidi="en-US"/>
              </w:rPr>
            </w:pPr>
            <w:r>
              <w:rPr>
                <w:rStyle w:val="21"/>
                <w:rFonts w:eastAsia="Arial Unicode MS"/>
                <w:sz w:val="24"/>
                <w:szCs w:val="24"/>
                <w:lang w:eastAsia="en-US" w:bidi="en-US"/>
              </w:rPr>
              <w:t>в</w:t>
            </w:r>
            <w:r w:rsidR="00870D5D" w:rsidRPr="007A7FDC">
              <w:rPr>
                <w:rStyle w:val="21"/>
                <w:rFonts w:eastAsia="Arial Unicode MS"/>
                <w:sz w:val="24"/>
                <w:szCs w:val="24"/>
                <w:lang w:eastAsia="en-US" w:bidi="en-US"/>
              </w:rPr>
              <w:t xml:space="preserve"> течение года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860226" w:rsidRDefault="001044BE" w:rsidP="00860226">
            <w:pPr>
              <w:ind w:left="709" w:hanging="709"/>
              <w:jc w:val="center"/>
              <w:rPr>
                <w:sz w:val="22"/>
                <w:szCs w:val="22"/>
              </w:rPr>
            </w:pPr>
            <w:r w:rsidRPr="00860226">
              <w:rPr>
                <w:sz w:val="22"/>
                <w:szCs w:val="22"/>
              </w:rPr>
              <w:t xml:space="preserve">Молодежный совет Иркутского Профобъединения, молодежные советы членских </w:t>
            </w:r>
            <w:r w:rsidR="00860226">
              <w:rPr>
                <w:sz w:val="22"/>
                <w:szCs w:val="22"/>
              </w:rPr>
              <w:t xml:space="preserve">               ор</w:t>
            </w:r>
            <w:r w:rsidRPr="00860226">
              <w:rPr>
                <w:sz w:val="22"/>
                <w:szCs w:val="22"/>
              </w:rPr>
              <w:t>ганизаций Иркутского Профобъединения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870D5D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Включить вопрос о необходимости организации обучения профсоюзных работников и активистов в повестку заседаний молодежных советов </w:t>
            </w:r>
          </w:p>
        </w:tc>
        <w:tc>
          <w:tcPr>
            <w:tcW w:w="1985" w:type="dxa"/>
          </w:tcPr>
          <w:p w:rsidR="00870D5D" w:rsidRPr="007A7FDC" w:rsidRDefault="00870D5D" w:rsidP="007A7FDC">
            <w:pPr>
              <w:ind w:left="709" w:hanging="709"/>
              <w:jc w:val="center"/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860226" w:rsidRDefault="001044BE" w:rsidP="007A7FDC">
            <w:pPr>
              <w:ind w:left="709" w:hanging="709"/>
              <w:jc w:val="center"/>
              <w:rPr>
                <w:sz w:val="22"/>
                <w:szCs w:val="22"/>
              </w:rPr>
            </w:pPr>
            <w:r w:rsidRPr="00860226">
              <w:rPr>
                <w:sz w:val="22"/>
                <w:szCs w:val="22"/>
              </w:rPr>
              <w:t xml:space="preserve">Департамент организационной работы и развития профсоюзного движения 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5521AF" w:rsidP="00552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</w:t>
            </w:r>
            <w:r w:rsidR="00870D5D" w:rsidRPr="001044BE">
              <w:rPr>
                <w:rFonts w:ascii="Times New Roman" w:hAnsi="Times New Roman" w:cs="Times New Roman"/>
              </w:rPr>
              <w:t>рове</w:t>
            </w:r>
            <w:r>
              <w:rPr>
                <w:rFonts w:ascii="Times New Roman" w:hAnsi="Times New Roman" w:cs="Times New Roman"/>
              </w:rPr>
              <w:t>дение</w:t>
            </w:r>
            <w:r w:rsidR="00870D5D" w:rsidRPr="001044BE">
              <w:rPr>
                <w:rFonts w:ascii="Times New Roman" w:hAnsi="Times New Roman" w:cs="Times New Roman"/>
              </w:rPr>
              <w:t xml:space="preserve"> анкетировани</w:t>
            </w:r>
            <w:r>
              <w:rPr>
                <w:rFonts w:ascii="Times New Roman" w:hAnsi="Times New Roman" w:cs="Times New Roman"/>
              </w:rPr>
              <w:t>я</w:t>
            </w:r>
            <w:r w:rsidR="00870D5D" w:rsidRPr="001044BE">
              <w:rPr>
                <w:rFonts w:ascii="Times New Roman" w:hAnsi="Times New Roman" w:cs="Times New Roman"/>
              </w:rPr>
              <w:t xml:space="preserve"> членских организаций Иркутского Профобъединения и  Координационных советов</w:t>
            </w:r>
            <w:r w:rsidR="00E15FDF" w:rsidRPr="001044BE">
              <w:rPr>
                <w:rFonts w:ascii="Times New Roman" w:hAnsi="Times New Roman" w:cs="Times New Roman"/>
              </w:rPr>
              <w:t xml:space="preserve"> организаций профсоюзов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70D5D" w:rsidRPr="001044BE">
              <w:rPr>
                <w:rFonts w:ascii="Times New Roman" w:hAnsi="Times New Roman" w:cs="Times New Roman"/>
              </w:rPr>
              <w:t>представительств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0D5D" w:rsidRPr="001044BE">
              <w:rPr>
                <w:rFonts w:ascii="Times New Roman" w:hAnsi="Times New Roman" w:cs="Times New Roman"/>
              </w:rPr>
              <w:t>Иркутского Профобъединения в муниципальных образованиях Иркутской области с целью определения наиболее актуальных тем для разработки методических пособий.</w:t>
            </w:r>
          </w:p>
        </w:tc>
        <w:tc>
          <w:tcPr>
            <w:tcW w:w="1985" w:type="dxa"/>
          </w:tcPr>
          <w:p w:rsidR="00870D5D" w:rsidRPr="007A7FDC" w:rsidRDefault="00E9524B" w:rsidP="007A7FDC">
            <w:pPr>
              <w:ind w:left="709" w:hanging="709"/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</w:tr>
      <w:tr w:rsidR="00870D5D" w:rsidRPr="007A7FDC" w:rsidTr="003A1A16">
        <w:tc>
          <w:tcPr>
            <w:tcW w:w="567" w:type="dxa"/>
          </w:tcPr>
          <w:p w:rsidR="00870D5D" w:rsidRPr="007A7FDC" w:rsidRDefault="00870D5D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70D5D" w:rsidRPr="001044BE" w:rsidRDefault="005521AF" w:rsidP="00552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</w:t>
            </w:r>
            <w:r w:rsidR="00870D5D" w:rsidRPr="001044BE">
              <w:rPr>
                <w:rFonts w:ascii="Times New Roman" w:hAnsi="Times New Roman" w:cs="Times New Roman"/>
              </w:rPr>
              <w:t>рове</w:t>
            </w:r>
            <w:r>
              <w:rPr>
                <w:rFonts w:ascii="Times New Roman" w:hAnsi="Times New Roman" w:cs="Times New Roman"/>
              </w:rPr>
              <w:t>дение</w:t>
            </w:r>
            <w:r w:rsidR="00870D5D" w:rsidRPr="001044BE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="00870D5D" w:rsidRPr="001044BE">
              <w:rPr>
                <w:rFonts w:ascii="Times New Roman" w:hAnsi="Times New Roman" w:cs="Times New Roman"/>
              </w:rPr>
              <w:t xml:space="preserve"> образовательных ресурсов членских организаций Иркутского Профобъединения для формирования базы данных</w:t>
            </w:r>
            <w:r>
              <w:rPr>
                <w:rFonts w:ascii="Times New Roman" w:hAnsi="Times New Roman" w:cs="Times New Roman"/>
              </w:rPr>
              <w:t xml:space="preserve"> ФНПР</w:t>
            </w:r>
            <w:r w:rsidR="00870D5D" w:rsidRPr="00104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70D5D" w:rsidRPr="007A7FDC" w:rsidRDefault="00E9524B" w:rsidP="007A7FDC">
            <w:pPr>
              <w:ind w:left="709" w:hanging="709"/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</w:tr>
      <w:tr w:rsidR="00BA2218" w:rsidRPr="007A7FDC" w:rsidTr="003A1A16">
        <w:tc>
          <w:tcPr>
            <w:tcW w:w="567" w:type="dxa"/>
          </w:tcPr>
          <w:p w:rsidR="00BA2218" w:rsidRPr="007A7FDC" w:rsidRDefault="00BA2218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A2218" w:rsidRPr="001044BE" w:rsidRDefault="00BA2218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Ежеквартально обобщать информацию о ходе проведения Года 100-летия </w:t>
            </w:r>
            <w:proofErr w:type="spellStart"/>
            <w:r w:rsidRPr="001044BE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(ВШПД), Года профсоюзного образования </w:t>
            </w:r>
            <w:r w:rsidR="00E15FDF" w:rsidRPr="001044BE">
              <w:rPr>
                <w:rFonts w:ascii="Times New Roman" w:hAnsi="Times New Roman" w:cs="Times New Roman"/>
              </w:rPr>
              <w:t xml:space="preserve">от членских организаций Иркутского Профобъединения для </w:t>
            </w:r>
            <w:r w:rsidRPr="001044BE">
              <w:rPr>
                <w:rFonts w:ascii="Times New Roman" w:hAnsi="Times New Roman" w:cs="Times New Roman"/>
              </w:rPr>
              <w:t>предоставл</w:t>
            </w:r>
            <w:r w:rsidR="00E15FDF" w:rsidRPr="001044BE">
              <w:rPr>
                <w:rFonts w:ascii="Times New Roman" w:hAnsi="Times New Roman" w:cs="Times New Roman"/>
              </w:rPr>
              <w:t>ения</w:t>
            </w:r>
            <w:r w:rsidRPr="001044BE">
              <w:rPr>
                <w:rFonts w:ascii="Times New Roman" w:hAnsi="Times New Roman" w:cs="Times New Roman"/>
              </w:rPr>
              <w:t xml:space="preserve"> в департамент организационной работы и развития профсоюзного движения ФНПР </w:t>
            </w:r>
          </w:p>
        </w:tc>
        <w:tc>
          <w:tcPr>
            <w:tcW w:w="1985" w:type="dxa"/>
          </w:tcPr>
          <w:p w:rsidR="00BA2218" w:rsidRPr="007A7FDC" w:rsidRDefault="00BA2218" w:rsidP="00AC4C0C">
            <w:pPr>
              <w:ind w:left="-108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t>до 20 числа следующего месяца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7A7FDC" w:rsidRDefault="001044BE" w:rsidP="007A7FDC">
            <w:pPr>
              <w:ind w:left="709" w:hanging="709"/>
              <w:jc w:val="center"/>
            </w:pPr>
            <w:r w:rsidRPr="007A7FDC">
              <w:t>Департамент информационной работы</w:t>
            </w:r>
          </w:p>
        </w:tc>
      </w:tr>
      <w:tr w:rsidR="008F518C" w:rsidRPr="007A7FDC" w:rsidTr="003A1A16">
        <w:tc>
          <w:tcPr>
            <w:tcW w:w="567" w:type="dxa"/>
          </w:tcPr>
          <w:p w:rsidR="008F518C" w:rsidRPr="007A7FDC" w:rsidRDefault="008F518C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F518C" w:rsidRPr="001044BE" w:rsidRDefault="00395C34" w:rsidP="005521AF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На сайте </w:t>
            </w:r>
            <w:r w:rsidR="004159F1" w:rsidRPr="001044BE">
              <w:rPr>
                <w:rFonts w:ascii="Times New Roman" w:hAnsi="Times New Roman" w:cs="Times New Roman"/>
              </w:rPr>
              <w:t>Иркутского Профобъединения</w:t>
            </w:r>
            <w:r w:rsidRPr="001044BE">
              <w:rPr>
                <w:rFonts w:ascii="Times New Roman" w:hAnsi="Times New Roman" w:cs="Times New Roman"/>
              </w:rPr>
              <w:t xml:space="preserve"> и в газете «</w:t>
            </w:r>
            <w:r w:rsidR="004159F1" w:rsidRPr="001044BE">
              <w:rPr>
                <w:rFonts w:ascii="Times New Roman" w:hAnsi="Times New Roman" w:cs="Times New Roman"/>
              </w:rPr>
              <w:t>Единство профсоюзов</w:t>
            </w:r>
            <w:r w:rsidRPr="001044BE">
              <w:rPr>
                <w:rFonts w:ascii="Times New Roman" w:hAnsi="Times New Roman" w:cs="Times New Roman"/>
              </w:rPr>
              <w:t>» открыть руб</w:t>
            </w:r>
            <w:r w:rsidR="005521AF">
              <w:rPr>
                <w:rFonts w:ascii="Times New Roman" w:hAnsi="Times New Roman" w:cs="Times New Roman"/>
              </w:rPr>
              <w:t>ри</w:t>
            </w:r>
            <w:r w:rsidRPr="001044BE">
              <w:rPr>
                <w:rFonts w:ascii="Times New Roman" w:hAnsi="Times New Roman" w:cs="Times New Roman"/>
              </w:rPr>
              <w:t xml:space="preserve">ки «Год 100-летия </w:t>
            </w:r>
            <w:proofErr w:type="spellStart"/>
            <w:r w:rsidRPr="001044BE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(ВШПД), Год профсоюзного образования».</w:t>
            </w:r>
          </w:p>
        </w:tc>
        <w:tc>
          <w:tcPr>
            <w:tcW w:w="1985" w:type="dxa"/>
          </w:tcPr>
          <w:p w:rsidR="008F518C" w:rsidRPr="007A7FDC" w:rsidRDefault="00CB6662" w:rsidP="007A7FDC">
            <w:pPr>
              <w:ind w:left="709" w:hanging="709"/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  <w:lang w:val="en-US"/>
              </w:rPr>
              <w:t>I</w:t>
            </w:r>
            <w:r w:rsidR="004159F1" w:rsidRPr="007A7FDC">
              <w:rPr>
                <w:rStyle w:val="21"/>
                <w:rFonts w:eastAsia="Arial Unicode MS"/>
                <w:sz w:val="24"/>
                <w:szCs w:val="24"/>
              </w:rPr>
              <w:t>I квартал</w:t>
            </w:r>
          </w:p>
        </w:tc>
      </w:tr>
      <w:tr w:rsidR="008F518C" w:rsidRPr="007A7FDC" w:rsidTr="003A1A16">
        <w:tc>
          <w:tcPr>
            <w:tcW w:w="567" w:type="dxa"/>
          </w:tcPr>
          <w:p w:rsidR="008F518C" w:rsidRPr="007A7FDC" w:rsidRDefault="008F518C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8F518C" w:rsidRPr="001044BE" w:rsidRDefault="00395C34" w:rsidP="001044BE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Регулярно освещать ход реализации плана мероприятий по проведению Года 100-летия </w:t>
            </w:r>
            <w:proofErr w:type="spellStart"/>
            <w:r w:rsidRPr="001044BE">
              <w:rPr>
                <w:rFonts w:ascii="Times New Roman" w:hAnsi="Times New Roman" w:cs="Times New Roman"/>
              </w:rPr>
              <w:t>АТиСО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(ВШПД), Года профсоюзного образования, публиковать информацию о лучших практиках работы по обучению профсоюзных работников и активистов</w:t>
            </w:r>
            <w:r w:rsidR="00C70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F518C" w:rsidRPr="007A7FDC" w:rsidRDefault="003A1A16" w:rsidP="007A7FDC">
            <w:pPr>
              <w:ind w:left="709" w:hanging="709"/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в</w:t>
            </w:r>
            <w:r w:rsidR="004159F1" w:rsidRPr="007A7FDC">
              <w:rPr>
                <w:rStyle w:val="21"/>
                <w:rFonts w:eastAsia="Arial Unicode MS"/>
                <w:sz w:val="24"/>
                <w:szCs w:val="24"/>
              </w:rPr>
              <w:t xml:space="preserve"> течение года</w:t>
            </w:r>
          </w:p>
        </w:tc>
      </w:tr>
      <w:tr w:rsidR="001044BE" w:rsidRPr="007A7FDC" w:rsidTr="00FF32DD">
        <w:tc>
          <w:tcPr>
            <w:tcW w:w="9781" w:type="dxa"/>
            <w:gridSpan w:val="3"/>
          </w:tcPr>
          <w:p w:rsidR="001044BE" w:rsidRPr="007A7FDC" w:rsidRDefault="001044BE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lastRenderedPageBreak/>
              <w:t xml:space="preserve">Координационные советы организаций </w:t>
            </w:r>
            <w:proofErr w:type="gramStart"/>
            <w:r w:rsidRPr="007A7FDC">
              <w:t>профсоюзов-представительства</w:t>
            </w:r>
            <w:proofErr w:type="gramEnd"/>
            <w:r w:rsidRPr="007A7FDC">
              <w:t xml:space="preserve"> Иркутского Профобъединения в муниципальных образованиях Иркутской области</w:t>
            </w:r>
          </w:p>
        </w:tc>
      </w:tr>
      <w:tr w:rsidR="00BE51CA" w:rsidRPr="007A7FDC" w:rsidTr="003A1A16">
        <w:tc>
          <w:tcPr>
            <w:tcW w:w="567" w:type="dxa"/>
          </w:tcPr>
          <w:p w:rsidR="00BE51CA" w:rsidRPr="007A7FDC" w:rsidRDefault="00BE51CA" w:rsidP="007A7FDC">
            <w:pPr>
              <w:pStyle w:val="a9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7229" w:type="dxa"/>
          </w:tcPr>
          <w:p w:rsidR="00BE51CA" w:rsidRPr="001044BE" w:rsidRDefault="00BE51CA" w:rsidP="005521AF">
            <w:pPr>
              <w:jc w:val="both"/>
              <w:rPr>
                <w:rFonts w:ascii="Times New Roman" w:hAnsi="Times New Roman" w:cs="Times New Roman"/>
              </w:rPr>
            </w:pPr>
            <w:r w:rsidRPr="001044BE">
              <w:rPr>
                <w:rFonts w:ascii="Times New Roman" w:hAnsi="Times New Roman" w:cs="Times New Roman"/>
              </w:rPr>
              <w:t xml:space="preserve">При разработке и заключении актов социального партнерства предусмотреть обязательства об обучении профсоюзных кадров и актива, </w:t>
            </w:r>
            <w:proofErr w:type="spellStart"/>
            <w:r w:rsidRPr="001044BE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1044BE">
              <w:rPr>
                <w:rFonts w:ascii="Times New Roman" w:hAnsi="Times New Roman" w:cs="Times New Roman"/>
              </w:rPr>
              <w:t xml:space="preserve"> реализации образовательных проектов органами власти. Оказывать содействие </w:t>
            </w:r>
            <w:r w:rsidR="005521AF">
              <w:rPr>
                <w:rFonts w:ascii="Times New Roman" w:hAnsi="Times New Roman" w:cs="Times New Roman"/>
              </w:rPr>
              <w:t>членским организациям Координационных советов</w:t>
            </w:r>
            <w:r w:rsidRPr="001044BE">
              <w:rPr>
                <w:rFonts w:ascii="Times New Roman" w:hAnsi="Times New Roman" w:cs="Times New Roman"/>
              </w:rPr>
              <w:t xml:space="preserve"> в решении вопросов освобождения профсоюзных работников и активистов от работы для участия в обучении</w:t>
            </w:r>
            <w:r w:rsidR="00C83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E51CA" w:rsidRPr="007A7FDC" w:rsidRDefault="00852E6C" w:rsidP="007A7FDC">
            <w:pPr>
              <w:ind w:left="709" w:hanging="709"/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 w:rsidRPr="007A7FDC">
              <w:rPr>
                <w:rStyle w:val="21"/>
                <w:rFonts w:eastAsia="Arial Unicode MS"/>
                <w:sz w:val="24"/>
                <w:szCs w:val="24"/>
              </w:rPr>
              <w:t>в течение года</w:t>
            </w:r>
          </w:p>
        </w:tc>
      </w:tr>
    </w:tbl>
    <w:p w:rsidR="00BF441D" w:rsidRPr="007A7FDC" w:rsidRDefault="00BF441D" w:rsidP="007A7FDC">
      <w:pPr>
        <w:ind w:left="709" w:hanging="709"/>
        <w:jc w:val="center"/>
      </w:pPr>
    </w:p>
    <w:sectPr w:rsidR="00BF441D" w:rsidRPr="007A7FDC" w:rsidSect="00860226">
      <w:pgSz w:w="11900" w:h="16840"/>
      <w:pgMar w:top="284" w:right="360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DA" w:rsidRDefault="009973DA">
      <w:r>
        <w:separator/>
      </w:r>
    </w:p>
  </w:endnote>
  <w:endnote w:type="continuationSeparator" w:id="0">
    <w:p w:rsidR="009973DA" w:rsidRDefault="0099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DA" w:rsidRDefault="009973DA"/>
  </w:footnote>
  <w:footnote w:type="continuationSeparator" w:id="0">
    <w:p w:rsidR="009973DA" w:rsidRDefault="009973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A2"/>
    <w:multiLevelType w:val="hybridMultilevel"/>
    <w:tmpl w:val="7F52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667"/>
    <w:rsid w:val="000375D7"/>
    <w:rsid w:val="00047842"/>
    <w:rsid w:val="001044BE"/>
    <w:rsid w:val="00162EDB"/>
    <w:rsid w:val="001E3A74"/>
    <w:rsid w:val="002B3C06"/>
    <w:rsid w:val="003478B5"/>
    <w:rsid w:val="00395C34"/>
    <w:rsid w:val="003A1A16"/>
    <w:rsid w:val="003F0231"/>
    <w:rsid w:val="00411D94"/>
    <w:rsid w:val="004159F1"/>
    <w:rsid w:val="004760BF"/>
    <w:rsid w:val="00481C20"/>
    <w:rsid w:val="00512F4D"/>
    <w:rsid w:val="005270A9"/>
    <w:rsid w:val="005521AF"/>
    <w:rsid w:val="00570DC7"/>
    <w:rsid w:val="0057155D"/>
    <w:rsid w:val="00643A7C"/>
    <w:rsid w:val="00765F3E"/>
    <w:rsid w:val="007A7FDC"/>
    <w:rsid w:val="00852E6C"/>
    <w:rsid w:val="00860226"/>
    <w:rsid w:val="00870D5D"/>
    <w:rsid w:val="008F518C"/>
    <w:rsid w:val="009973DA"/>
    <w:rsid w:val="009D6838"/>
    <w:rsid w:val="00A6622A"/>
    <w:rsid w:val="00AC4C0C"/>
    <w:rsid w:val="00AF2F20"/>
    <w:rsid w:val="00B100CE"/>
    <w:rsid w:val="00B6289A"/>
    <w:rsid w:val="00BA2218"/>
    <w:rsid w:val="00BE51CA"/>
    <w:rsid w:val="00BF441D"/>
    <w:rsid w:val="00C70B99"/>
    <w:rsid w:val="00C83FCF"/>
    <w:rsid w:val="00CB6662"/>
    <w:rsid w:val="00CE6FF9"/>
    <w:rsid w:val="00CF02C2"/>
    <w:rsid w:val="00D11D98"/>
    <w:rsid w:val="00D46377"/>
    <w:rsid w:val="00D53D4B"/>
    <w:rsid w:val="00D707B4"/>
    <w:rsid w:val="00D84401"/>
    <w:rsid w:val="00E15FDF"/>
    <w:rsid w:val="00E35667"/>
    <w:rsid w:val="00E62DE9"/>
    <w:rsid w:val="00E9524B"/>
    <w:rsid w:val="00F112E8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112E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F11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sid w:val="00F112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sid w:val="00F112E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12E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8pt">
    <w:name w:val="Основной текст (2) + 18 pt"/>
    <w:basedOn w:val="2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60">
    <w:name w:val="Основной текст (2) + 12 pt;Масштаб 60%"/>
    <w:basedOn w:val="2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20">
    <w:name w:val="Основной текст (2) + 10;5 pt;Масштаб 20%"/>
    <w:basedOn w:val="2"/>
    <w:rsid w:val="00F11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F112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Подпись к таблице (2)_"/>
    <w:basedOn w:val="a0"/>
    <w:link w:val="23"/>
    <w:rsid w:val="00F112E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Колонтитул (2)_"/>
    <w:basedOn w:val="a0"/>
    <w:link w:val="25"/>
    <w:rsid w:val="00F112E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45pt">
    <w:name w:val="Основной текст (2) + Candara;4;5 pt"/>
    <w:basedOn w:val="2"/>
    <w:rsid w:val="00F112E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1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BookAntiqua7pt">
    <w:name w:val="Основной текст (2) + Book Antiqua;7 pt"/>
    <w:basedOn w:val="2"/>
    <w:rsid w:val="00F112E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sid w:val="00F112E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12E8"/>
    <w:pPr>
      <w:shd w:val="clear" w:color="auto" w:fill="FFFFFF"/>
      <w:spacing w:line="223" w:lineRule="exact"/>
      <w:ind w:hanging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112E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a5">
    <w:name w:val="Подпись к таблице"/>
    <w:basedOn w:val="a"/>
    <w:link w:val="a4"/>
    <w:rsid w:val="00F11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112E8"/>
    <w:pPr>
      <w:shd w:val="clear" w:color="auto" w:fill="FFFFFF"/>
      <w:spacing w:before="780" w:line="0" w:lineRule="atLeast"/>
      <w:jc w:val="right"/>
    </w:pPr>
    <w:rPr>
      <w:rFonts w:ascii="AngsanaUPC" w:eastAsia="AngsanaUPC" w:hAnsi="AngsanaUPC" w:cs="AngsanaUPC"/>
      <w:sz w:val="30"/>
      <w:szCs w:val="30"/>
    </w:rPr>
  </w:style>
  <w:style w:type="paragraph" w:customStyle="1" w:styleId="a7">
    <w:name w:val="Колонтитул"/>
    <w:basedOn w:val="a"/>
    <w:link w:val="a6"/>
    <w:rsid w:val="00F11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112E8"/>
    <w:pPr>
      <w:shd w:val="clear" w:color="auto" w:fill="FFFFFF"/>
      <w:spacing w:before="660" w:after="780" w:line="16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rsid w:val="00F112E8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25">
    <w:name w:val="Колонтитул (2)"/>
    <w:basedOn w:val="a"/>
    <w:link w:val="24"/>
    <w:rsid w:val="00F112E8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32">
    <w:name w:val="Подпись к таблице (3)"/>
    <w:basedOn w:val="a"/>
    <w:link w:val="31"/>
    <w:rsid w:val="00F11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8F5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85pt">
    <w:name w:val="Основной текст (2) + Arial Narrow;8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ookAntiqua10pt">
    <w:name w:val="Основной текст (2) + Book Antiqua;10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60">
    <w:name w:val="Основной текст (2) + 12 pt;Масштаб 6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20">
    <w:name w:val="Основной текст (2) + 10;5 pt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Подпись к таблице (2)_"/>
    <w:basedOn w:val="a0"/>
    <w:link w:val="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Колонтитул (2)_"/>
    <w:basedOn w:val="a0"/>
    <w:link w:val="2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45pt">
    <w:name w:val="Основной текст (2) + Candara;4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BookAntiqua7pt">
    <w:name w:val="Основной текст (2) + Book Antiqua;7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exact"/>
      <w:ind w:hanging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AngsanaUPC" w:eastAsia="AngsanaUPC" w:hAnsi="AngsanaUPC" w:cs="AngsanaUPC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780" w:line="16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8F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Lita</cp:lastModifiedBy>
  <cp:revision>5</cp:revision>
  <cp:lastPrinted>2019-04-01T05:14:00Z</cp:lastPrinted>
  <dcterms:created xsi:type="dcterms:W3CDTF">2019-03-28T06:08:00Z</dcterms:created>
  <dcterms:modified xsi:type="dcterms:W3CDTF">2019-04-01T05:18:00Z</dcterms:modified>
</cp:coreProperties>
</file>