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1C" w:rsidRPr="00CC411C" w:rsidRDefault="00CC411C" w:rsidP="00CC411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C411C">
        <w:rPr>
          <w:b/>
          <w:sz w:val="28"/>
          <w:szCs w:val="28"/>
        </w:rPr>
        <w:t>СОГЛАШЕНИЕ</w:t>
      </w:r>
    </w:p>
    <w:p w:rsidR="0079451A" w:rsidRDefault="00CC411C" w:rsidP="00CC411C">
      <w:pPr>
        <w:jc w:val="center"/>
        <w:rPr>
          <w:b/>
          <w:sz w:val="28"/>
          <w:szCs w:val="28"/>
        </w:rPr>
      </w:pPr>
      <w:r w:rsidRPr="00CC411C">
        <w:rPr>
          <w:b/>
          <w:sz w:val="28"/>
          <w:szCs w:val="28"/>
        </w:rPr>
        <w:t xml:space="preserve">между некоммерческой организацией «Ассоциация муниципальных образований Иркутской области» и Союзом «Иркутское областное объединение организаций профсоюзов»  </w:t>
      </w:r>
    </w:p>
    <w:p w:rsidR="00525319" w:rsidRDefault="00525319" w:rsidP="00CC411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5319" w:rsidTr="00525319">
        <w:tc>
          <w:tcPr>
            <w:tcW w:w="4672" w:type="dxa"/>
          </w:tcPr>
          <w:p w:rsidR="00525319" w:rsidRDefault="00525319" w:rsidP="00525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Иркутск</w:t>
            </w:r>
          </w:p>
        </w:tc>
        <w:tc>
          <w:tcPr>
            <w:tcW w:w="4673" w:type="dxa"/>
          </w:tcPr>
          <w:p w:rsidR="00525319" w:rsidRDefault="00525319" w:rsidP="005253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«___»________2021 г.</w:t>
            </w:r>
          </w:p>
        </w:tc>
      </w:tr>
    </w:tbl>
    <w:p w:rsidR="00525319" w:rsidRDefault="00525319" w:rsidP="00CC411C">
      <w:pPr>
        <w:jc w:val="center"/>
        <w:rPr>
          <w:sz w:val="28"/>
          <w:szCs w:val="28"/>
        </w:rPr>
      </w:pPr>
    </w:p>
    <w:p w:rsidR="00525319" w:rsidRDefault="00525319" w:rsidP="00CC411C">
      <w:pPr>
        <w:jc w:val="center"/>
        <w:rPr>
          <w:sz w:val="28"/>
          <w:szCs w:val="28"/>
        </w:rPr>
      </w:pPr>
    </w:p>
    <w:p w:rsidR="00525319" w:rsidRPr="00015382" w:rsidRDefault="006725D0" w:rsidP="009502C7">
      <w:pPr>
        <w:pStyle w:val="1"/>
        <w:shd w:val="clear" w:color="auto" w:fill="auto"/>
        <w:spacing w:before="0" w:line="276" w:lineRule="auto"/>
        <w:ind w:right="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Некоммерческая организация </w:t>
      </w:r>
      <w:r w:rsidR="002B2C9E">
        <w:rPr>
          <w:sz w:val="28"/>
          <w:szCs w:val="28"/>
        </w:rPr>
        <w:t>«</w:t>
      </w:r>
      <w:r w:rsidR="00525319" w:rsidRPr="00015382">
        <w:rPr>
          <w:sz w:val="28"/>
          <w:szCs w:val="28"/>
        </w:rPr>
        <w:t xml:space="preserve">Ассоциация муниципальных образований </w:t>
      </w:r>
      <w:r>
        <w:rPr>
          <w:sz w:val="28"/>
          <w:szCs w:val="28"/>
        </w:rPr>
        <w:t>Иркутской</w:t>
      </w:r>
      <w:r w:rsidR="00525319" w:rsidRPr="00015382">
        <w:rPr>
          <w:sz w:val="28"/>
          <w:szCs w:val="28"/>
        </w:rPr>
        <w:t xml:space="preserve"> области», именуемая в дальнейшем </w:t>
      </w:r>
      <w:r w:rsidR="00525319" w:rsidRPr="0049212B">
        <w:rPr>
          <w:rStyle w:val="a5"/>
          <w:b w:val="0"/>
          <w:sz w:val="28"/>
          <w:szCs w:val="28"/>
          <w:lang w:eastAsia="ru-RU"/>
        </w:rPr>
        <w:t>«</w:t>
      </w:r>
      <w:r w:rsidR="002B2C9E">
        <w:rPr>
          <w:rStyle w:val="a5"/>
          <w:b w:val="0"/>
          <w:sz w:val="28"/>
          <w:szCs w:val="28"/>
          <w:lang w:eastAsia="ru-RU"/>
        </w:rPr>
        <w:t>Ассоциация</w:t>
      </w:r>
      <w:r w:rsidR="00525319" w:rsidRPr="0049212B">
        <w:rPr>
          <w:rStyle w:val="a5"/>
          <w:b w:val="0"/>
          <w:sz w:val="28"/>
          <w:szCs w:val="28"/>
          <w:lang w:eastAsia="ru-RU"/>
        </w:rPr>
        <w:t>»</w:t>
      </w:r>
      <w:r w:rsidR="00525319" w:rsidRPr="00015382">
        <w:rPr>
          <w:rStyle w:val="a5"/>
          <w:sz w:val="28"/>
          <w:szCs w:val="28"/>
          <w:lang w:eastAsia="ru-RU"/>
        </w:rPr>
        <w:t xml:space="preserve">, </w:t>
      </w:r>
      <w:r w:rsidR="00525319" w:rsidRPr="00015382">
        <w:rPr>
          <w:sz w:val="28"/>
          <w:szCs w:val="28"/>
        </w:rPr>
        <w:t xml:space="preserve">в лице председателя </w:t>
      </w:r>
      <w:r w:rsidR="002B2C9E">
        <w:rPr>
          <w:sz w:val="28"/>
          <w:szCs w:val="28"/>
        </w:rPr>
        <w:t xml:space="preserve">Ассоциации </w:t>
      </w:r>
      <w:proofErr w:type="spellStart"/>
      <w:r w:rsidR="002B2C9E" w:rsidRPr="002B2C9E">
        <w:rPr>
          <w:sz w:val="28"/>
          <w:szCs w:val="28"/>
        </w:rPr>
        <w:t>Семёнов</w:t>
      </w:r>
      <w:r w:rsidR="002B2C9E">
        <w:rPr>
          <w:sz w:val="28"/>
          <w:szCs w:val="28"/>
        </w:rPr>
        <w:t>а</w:t>
      </w:r>
      <w:proofErr w:type="spellEnd"/>
      <w:r w:rsidR="002B2C9E" w:rsidRPr="002B2C9E">
        <w:rPr>
          <w:sz w:val="28"/>
          <w:szCs w:val="28"/>
        </w:rPr>
        <w:t xml:space="preserve"> Вадим</w:t>
      </w:r>
      <w:r w:rsidR="002B2C9E">
        <w:rPr>
          <w:sz w:val="28"/>
          <w:szCs w:val="28"/>
        </w:rPr>
        <w:t>а</w:t>
      </w:r>
      <w:r w:rsidR="002B2C9E" w:rsidRPr="002B2C9E">
        <w:rPr>
          <w:sz w:val="28"/>
          <w:szCs w:val="28"/>
        </w:rPr>
        <w:t xml:space="preserve"> Александрович</w:t>
      </w:r>
      <w:r w:rsidR="002B2C9E">
        <w:rPr>
          <w:sz w:val="28"/>
          <w:szCs w:val="28"/>
        </w:rPr>
        <w:t>а</w:t>
      </w:r>
      <w:r w:rsidR="00525319" w:rsidRPr="00015382">
        <w:rPr>
          <w:sz w:val="28"/>
          <w:szCs w:val="28"/>
        </w:rPr>
        <w:t>, действующего на основании Устава, с одной стороны</w:t>
      </w:r>
      <w:r w:rsidR="002B2C9E">
        <w:rPr>
          <w:sz w:val="28"/>
          <w:szCs w:val="28"/>
        </w:rPr>
        <w:t>,</w:t>
      </w:r>
      <w:r w:rsidR="00525319" w:rsidRPr="00015382">
        <w:rPr>
          <w:sz w:val="28"/>
          <w:szCs w:val="28"/>
        </w:rPr>
        <w:t xml:space="preserve"> </w:t>
      </w:r>
      <w:r w:rsidR="002B2C9E" w:rsidRPr="00015382">
        <w:rPr>
          <w:sz w:val="28"/>
          <w:szCs w:val="28"/>
        </w:rPr>
        <w:t>и</w:t>
      </w:r>
      <w:r w:rsidR="002B2C9E" w:rsidRPr="002B2C9E">
        <w:t xml:space="preserve"> </w:t>
      </w:r>
      <w:r w:rsidR="002B2C9E">
        <w:rPr>
          <w:sz w:val="28"/>
          <w:szCs w:val="28"/>
        </w:rPr>
        <w:t>Союз</w:t>
      </w:r>
      <w:r w:rsidR="002B2C9E" w:rsidRPr="002B2C9E">
        <w:rPr>
          <w:sz w:val="28"/>
          <w:szCs w:val="28"/>
        </w:rPr>
        <w:t xml:space="preserve"> «Иркутское областное объединение организаций профсоюзов»</w:t>
      </w:r>
      <w:r w:rsidR="002B2C9E" w:rsidRPr="00015382">
        <w:rPr>
          <w:sz w:val="28"/>
          <w:szCs w:val="28"/>
        </w:rPr>
        <w:t>,</w:t>
      </w:r>
      <w:r w:rsidR="00525319">
        <w:rPr>
          <w:sz w:val="28"/>
          <w:szCs w:val="28"/>
        </w:rPr>
        <w:t xml:space="preserve"> </w:t>
      </w:r>
      <w:r w:rsidR="00525319" w:rsidRPr="00015382">
        <w:rPr>
          <w:sz w:val="28"/>
          <w:szCs w:val="28"/>
        </w:rPr>
        <w:t>именуем</w:t>
      </w:r>
      <w:r w:rsidR="00525319">
        <w:rPr>
          <w:sz w:val="28"/>
          <w:szCs w:val="28"/>
        </w:rPr>
        <w:t>ый</w:t>
      </w:r>
      <w:r w:rsidR="00525319" w:rsidRPr="00015382">
        <w:rPr>
          <w:sz w:val="28"/>
          <w:szCs w:val="28"/>
        </w:rPr>
        <w:t xml:space="preserve"> в дальнейшем </w:t>
      </w:r>
      <w:r w:rsidR="00525319" w:rsidRPr="0049212B">
        <w:rPr>
          <w:rStyle w:val="a5"/>
          <w:b w:val="0"/>
          <w:sz w:val="28"/>
          <w:szCs w:val="28"/>
          <w:lang w:eastAsia="ru-RU"/>
        </w:rPr>
        <w:t>«</w:t>
      </w:r>
      <w:r w:rsidR="002B2C9E">
        <w:rPr>
          <w:rStyle w:val="a5"/>
          <w:b w:val="0"/>
          <w:sz w:val="28"/>
          <w:szCs w:val="28"/>
          <w:lang w:eastAsia="ru-RU"/>
        </w:rPr>
        <w:t>Профобъединение</w:t>
      </w:r>
      <w:r w:rsidR="00525319" w:rsidRPr="0049212B">
        <w:rPr>
          <w:rStyle w:val="a5"/>
          <w:b w:val="0"/>
          <w:sz w:val="28"/>
          <w:szCs w:val="28"/>
          <w:lang w:eastAsia="ru-RU"/>
        </w:rPr>
        <w:t>»</w:t>
      </w:r>
      <w:r w:rsidR="00525319" w:rsidRPr="00015382">
        <w:rPr>
          <w:rStyle w:val="a5"/>
          <w:sz w:val="28"/>
          <w:szCs w:val="28"/>
          <w:lang w:eastAsia="ru-RU"/>
        </w:rPr>
        <w:t xml:space="preserve">, </w:t>
      </w:r>
      <w:r w:rsidR="00525319" w:rsidRPr="00015382">
        <w:rPr>
          <w:sz w:val="28"/>
          <w:szCs w:val="28"/>
        </w:rPr>
        <w:t xml:space="preserve">в лице </w:t>
      </w:r>
      <w:r w:rsidR="00525319" w:rsidRPr="00FB4934">
        <w:rPr>
          <w:sz w:val="28"/>
          <w:szCs w:val="28"/>
        </w:rPr>
        <w:t xml:space="preserve">председателя </w:t>
      </w:r>
      <w:r w:rsidR="002B2C9E">
        <w:rPr>
          <w:sz w:val="28"/>
          <w:szCs w:val="28"/>
        </w:rPr>
        <w:t>Коротких Александра</w:t>
      </w:r>
      <w:r w:rsidR="00525319" w:rsidRPr="00FB4934">
        <w:rPr>
          <w:sz w:val="28"/>
          <w:szCs w:val="28"/>
        </w:rPr>
        <w:t xml:space="preserve"> Александровича, действующего на основании</w:t>
      </w:r>
      <w:r w:rsidR="00525319" w:rsidRPr="00015382">
        <w:rPr>
          <w:sz w:val="28"/>
          <w:szCs w:val="28"/>
        </w:rPr>
        <w:t xml:space="preserve"> Устава, с другой стороны, совместно именуемые </w:t>
      </w:r>
      <w:r w:rsidR="00525319" w:rsidRPr="0049212B">
        <w:rPr>
          <w:rStyle w:val="a5"/>
          <w:b w:val="0"/>
          <w:sz w:val="28"/>
          <w:szCs w:val="28"/>
          <w:lang w:eastAsia="ru-RU"/>
        </w:rPr>
        <w:t>«Стороны»,</w:t>
      </w:r>
      <w:r w:rsidR="00525319" w:rsidRPr="0049212B">
        <w:rPr>
          <w:sz w:val="28"/>
          <w:szCs w:val="28"/>
        </w:rPr>
        <w:t xml:space="preserve"> </w:t>
      </w:r>
      <w:r w:rsidR="00525319" w:rsidRPr="00015382">
        <w:rPr>
          <w:sz w:val="28"/>
          <w:szCs w:val="28"/>
        </w:rPr>
        <w:t>заключили настоящее Соглашение</w:t>
      </w:r>
      <w:r w:rsidR="009502C7">
        <w:rPr>
          <w:sz w:val="28"/>
          <w:szCs w:val="28"/>
        </w:rPr>
        <w:t>.</w:t>
      </w:r>
    </w:p>
    <w:p w:rsidR="00525319" w:rsidRPr="00015382" w:rsidRDefault="00525319" w:rsidP="00525319">
      <w:pPr>
        <w:pStyle w:val="1"/>
        <w:shd w:val="clear" w:color="auto" w:fill="auto"/>
        <w:spacing w:before="0" w:line="360" w:lineRule="auto"/>
        <w:ind w:right="80" w:firstLine="0"/>
        <w:jc w:val="both"/>
        <w:rPr>
          <w:sz w:val="28"/>
          <w:szCs w:val="28"/>
        </w:rPr>
      </w:pPr>
    </w:p>
    <w:p w:rsidR="00711F1D" w:rsidRPr="00711F1D" w:rsidRDefault="009502C7" w:rsidP="00711F1D">
      <w:pPr>
        <w:pStyle w:val="20"/>
        <w:numPr>
          <w:ilvl w:val="0"/>
          <w:numId w:val="1"/>
        </w:numPr>
        <w:shd w:val="clear" w:color="auto" w:fill="auto"/>
        <w:spacing w:after="120" w:line="360" w:lineRule="auto"/>
        <w:ind w:left="448" w:right="40" w:hanging="448"/>
        <w:rPr>
          <w:sz w:val="28"/>
          <w:szCs w:val="28"/>
        </w:rPr>
      </w:pPr>
      <w:r>
        <w:rPr>
          <w:sz w:val="28"/>
          <w:szCs w:val="28"/>
        </w:rPr>
        <w:t>Предмет Соглашения</w:t>
      </w:r>
    </w:p>
    <w:p w:rsidR="00A916F3" w:rsidRPr="00A916F3" w:rsidRDefault="009502C7" w:rsidP="00711F1D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right="57"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rStyle w:val="a5"/>
          <w:b w:val="0"/>
          <w:sz w:val="28"/>
          <w:szCs w:val="28"/>
          <w:lang w:eastAsia="ru-RU"/>
        </w:rPr>
        <w:t>Предметом</w:t>
      </w:r>
      <w:r w:rsidR="00525319" w:rsidRPr="00015382">
        <w:rPr>
          <w:sz w:val="28"/>
          <w:szCs w:val="28"/>
        </w:rPr>
        <w:t xml:space="preserve"> настоящего Соглашения </w:t>
      </w:r>
      <w:r>
        <w:rPr>
          <w:sz w:val="28"/>
          <w:szCs w:val="28"/>
        </w:rPr>
        <w:t>является сотрудничество сторон в рамках их уставной деятельности</w:t>
      </w:r>
      <w:r w:rsidR="00A916F3">
        <w:rPr>
          <w:sz w:val="28"/>
          <w:szCs w:val="28"/>
        </w:rPr>
        <w:t>, направленное на достижение следующих целей:</w:t>
      </w:r>
    </w:p>
    <w:p w:rsidR="00525319" w:rsidRDefault="00525319" w:rsidP="00A916F3">
      <w:pPr>
        <w:pStyle w:val="1"/>
        <w:shd w:val="clear" w:color="auto" w:fill="auto"/>
        <w:tabs>
          <w:tab w:val="left" w:pos="1560"/>
        </w:tabs>
        <w:spacing w:before="0" w:line="276" w:lineRule="auto"/>
        <w:ind w:right="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6F3">
        <w:rPr>
          <w:sz w:val="28"/>
          <w:szCs w:val="28"/>
        </w:rPr>
        <w:t>создание и развитие в муниципальных образованиях действенной системы социального партнёрства на всех ур</w:t>
      </w:r>
      <w:r w:rsidR="00855BE3">
        <w:rPr>
          <w:sz w:val="28"/>
          <w:szCs w:val="28"/>
        </w:rPr>
        <w:t>овнях, в том числе по созданию К</w:t>
      </w:r>
      <w:r w:rsidR="00A916F3">
        <w:rPr>
          <w:sz w:val="28"/>
          <w:szCs w:val="28"/>
        </w:rPr>
        <w:t>оординационных советов</w:t>
      </w:r>
      <w:r w:rsidR="00376DC2">
        <w:rPr>
          <w:sz w:val="28"/>
          <w:szCs w:val="28"/>
        </w:rPr>
        <w:t xml:space="preserve"> организаций</w:t>
      </w:r>
      <w:r w:rsidR="00A916F3">
        <w:rPr>
          <w:sz w:val="28"/>
          <w:szCs w:val="28"/>
        </w:rPr>
        <w:t xml:space="preserve"> профсоюзов</w:t>
      </w:r>
      <w:r w:rsidR="00376DC2">
        <w:rPr>
          <w:sz w:val="28"/>
          <w:szCs w:val="28"/>
        </w:rPr>
        <w:t xml:space="preserve"> – представительств Иркутского Профобъединения в муниципальных образованиях (далее – Координационный совет </w:t>
      </w:r>
      <w:r w:rsidR="00AE6351">
        <w:rPr>
          <w:sz w:val="28"/>
          <w:szCs w:val="28"/>
        </w:rPr>
        <w:t xml:space="preserve">организаций </w:t>
      </w:r>
      <w:r w:rsidR="00376DC2">
        <w:rPr>
          <w:sz w:val="28"/>
          <w:szCs w:val="28"/>
        </w:rPr>
        <w:t>профсоюзов)</w:t>
      </w:r>
      <w:r w:rsidR="00A916F3">
        <w:rPr>
          <w:sz w:val="28"/>
          <w:szCs w:val="28"/>
        </w:rPr>
        <w:t>, территориальных объединений работодателей, заключению территориальных и территориальных отраслевых соглашений, созданию трехсторонних комиссий по регулированию социально-трудовых отношений;</w:t>
      </w:r>
    </w:p>
    <w:p w:rsidR="00B54141" w:rsidRDefault="00B54141" w:rsidP="00A916F3">
      <w:pPr>
        <w:pStyle w:val="1"/>
        <w:shd w:val="clear" w:color="auto" w:fill="auto"/>
        <w:tabs>
          <w:tab w:val="left" w:pos="1560"/>
        </w:tabs>
        <w:spacing w:before="0" w:line="276" w:lineRule="auto"/>
        <w:ind w:right="8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практике коллективно-договорного регулирования трудовых отношений;</w:t>
      </w:r>
    </w:p>
    <w:p w:rsidR="00B54141" w:rsidRDefault="00B54141" w:rsidP="00A916F3">
      <w:pPr>
        <w:pStyle w:val="1"/>
        <w:shd w:val="clear" w:color="auto" w:fill="auto"/>
        <w:tabs>
          <w:tab w:val="left" w:pos="1560"/>
        </w:tabs>
        <w:spacing w:before="0" w:line="276" w:lineRule="auto"/>
        <w:ind w:right="8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урегулирование коллективных трудовых споров в сфере социально-трудовых отношений (в случаях их возникновения);</w:t>
      </w:r>
    </w:p>
    <w:p w:rsidR="00E07F60" w:rsidRDefault="00E07F60" w:rsidP="00A916F3">
      <w:pPr>
        <w:pStyle w:val="1"/>
        <w:shd w:val="clear" w:color="auto" w:fill="auto"/>
        <w:tabs>
          <w:tab w:val="left" w:pos="1560"/>
        </w:tabs>
        <w:spacing w:before="0" w:line="276" w:lineRule="auto"/>
        <w:ind w:right="8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активной политики в области занятости населения трудовой деятельностью;</w:t>
      </w:r>
    </w:p>
    <w:p w:rsidR="00E07F60" w:rsidRDefault="00E07F60" w:rsidP="00A916F3">
      <w:pPr>
        <w:pStyle w:val="1"/>
        <w:shd w:val="clear" w:color="auto" w:fill="auto"/>
        <w:tabs>
          <w:tab w:val="left" w:pos="1560"/>
        </w:tabs>
        <w:spacing w:before="0" w:line="276" w:lineRule="auto"/>
        <w:ind w:right="8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представителей муниципальных образований, профсоюзного актива и представителей территориальных объединений работодателей по вопросам социального партнёрства, правового регулирования социально-трудовых отношений, охраны труда.</w:t>
      </w:r>
    </w:p>
    <w:p w:rsidR="00E07F60" w:rsidRDefault="00E07F60" w:rsidP="00E07F60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ind w:left="0" w:right="8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Сотрудничество сторон в рамках настоящего Соглашения строится на принципах равенства, партнёрства, невмешательства во внутренние дела и признания интересов друг друга. </w:t>
      </w:r>
    </w:p>
    <w:p w:rsidR="00E07F60" w:rsidRDefault="00E07F60" w:rsidP="00525319">
      <w:pPr>
        <w:pStyle w:val="20"/>
        <w:shd w:val="clear" w:color="auto" w:fill="auto"/>
        <w:spacing w:line="360" w:lineRule="auto"/>
        <w:ind w:right="220"/>
        <w:rPr>
          <w:sz w:val="28"/>
          <w:szCs w:val="28"/>
        </w:rPr>
      </w:pPr>
    </w:p>
    <w:p w:rsidR="00525319" w:rsidRPr="003E36C3" w:rsidRDefault="00E07F60" w:rsidP="00711F1D">
      <w:pPr>
        <w:pStyle w:val="20"/>
        <w:shd w:val="clear" w:color="auto" w:fill="auto"/>
        <w:spacing w:after="120" w:line="360" w:lineRule="auto"/>
        <w:ind w:right="221"/>
        <w:rPr>
          <w:sz w:val="28"/>
          <w:szCs w:val="28"/>
        </w:rPr>
      </w:pPr>
      <w:r>
        <w:rPr>
          <w:rStyle w:val="213pt"/>
          <w:b w:val="0"/>
          <w:sz w:val="28"/>
          <w:szCs w:val="28"/>
          <w:lang w:eastAsia="ru-RU"/>
        </w:rPr>
        <w:t>2</w:t>
      </w:r>
      <w:r w:rsidR="00525319" w:rsidRPr="00015382">
        <w:rPr>
          <w:rStyle w:val="213pt"/>
          <w:b w:val="0"/>
          <w:sz w:val="28"/>
          <w:szCs w:val="28"/>
          <w:lang w:eastAsia="ru-RU"/>
        </w:rPr>
        <w:t xml:space="preserve">. </w:t>
      </w:r>
      <w:r w:rsidR="00525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Обязательства </w:t>
      </w:r>
      <w:r w:rsidR="00B959A1">
        <w:rPr>
          <w:sz w:val="28"/>
          <w:szCs w:val="28"/>
        </w:rPr>
        <w:t>Ассоциации</w:t>
      </w:r>
    </w:p>
    <w:p w:rsidR="00376DC2" w:rsidRDefault="00855BE3" w:rsidP="00855BE3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0" w:right="220"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Оказывает практическую помощь Координационным советам организаций профсоюзов муниципальных образований</w:t>
      </w:r>
      <w:r w:rsidR="00376DC2">
        <w:rPr>
          <w:b w:val="0"/>
          <w:sz w:val="28"/>
          <w:szCs w:val="28"/>
        </w:rPr>
        <w:t xml:space="preserve"> в установлении партнёрских деловых отношений с органами местного самоуправления.</w:t>
      </w:r>
    </w:p>
    <w:p w:rsidR="00855BE3" w:rsidRDefault="00376DC2" w:rsidP="00855BE3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0" w:right="220"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Содействует включению в состав комиссий при органах местного самоуправления представителей Координационных советов </w:t>
      </w:r>
      <w:r w:rsidR="00AE6351">
        <w:rPr>
          <w:b w:val="0"/>
          <w:sz w:val="28"/>
          <w:szCs w:val="28"/>
        </w:rPr>
        <w:t xml:space="preserve">организаций </w:t>
      </w:r>
      <w:r>
        <w:rPr>
          <w:b w:val="0"/>
          <w:sz w:val="28"/>
          <w:szCs w:val="28"/>
        </w:rPr>
        <w:t>профсоюзов.</w:t>
      </w:r>
      <w:r w:rsidR="00855BE3">
        <w:rPr>
          <w:b w:val="0"/>
          <w:sz w:val="28"/>
          <w:szCs w:val="28"/>
        </w:rPr>
        <w:t xml:space="preserve"> </w:t>
      </w:r>
    </w:p>
    <w:p w:rsidR="00376DC2" w:rsidRDefault="00376DC2" w:rsidP="00855BE3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0" w:right="220"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Оказывает методическую помощь муниципальным образованиям Иркутской области в вопросах развития и повышения эффективности социального партнёрства, взаимодействия с профсоюзными организациями Иркутской области.</w:t>
      </w:r>
    </w:p>
    <w:p w:rsidR="00CD53F1" w:rsidRPr="00CD53F1" w:rsidRDefault="00CD53F1" w:rsidP="00CD53F1">
      <w:pPr>
        <w:pStyle w:val="a6"/>
        <w:numPr>
          <w:ilvl w:val="1"/>
          <w:numId w:val="6"/>
        </w:numPr>
        <w:spacing w:line="276" w:lineRule="auto"/>
        <w:ind w:left="0" w:firstLine="705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CD53F1">
        <w:rPr>
          <w:rFonts w:eastAsiaTheme="minorHAnsi" w:cstheme="minorBidi"/>
          <w:bCs/>
          <w:sz w:val="28"/>
          <w:szCs w:val="28"/>
          <w:lang w:eastAsia="en-US"/>
        </w:rPr>
        <w:t>Содействует повышению эффективности деятельности территориальных трехсторонних комиссий по регулированию социально-трудовых отношений.</w:t>
      </w:r>
    </w:p>
    <w:p w:rsidR="00CD53F1" w:rsidRPr="00CD53F1" w:rsidRDefault="00CD53F1" w:rsidP="00CD53F1">
      <w:pPr>
        <w:pStyle w:val="a6"/>
        <w:numPr>
          <w:ilvl w:val="1"/>
          <w:numId w:val="6"/>
        </w:numPr>
        <w:spacing w:line="276" w:lineRule="auto"/>
        <w:ind w:left="0" w:firstLine="705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CD53F1">
        <w:rPr>
          <w:rFonts w:eastAsiaTheme="minorHAnsi" w:cstheme="minorBidi"/>
          <w:bCs/>
          <w:sz w:val="28"/>
          <w:szCs w:val="28"/>
          <w:lang w:eastAsia="en-US"/>
        </w:rPr>
        <w:t xml:space="preserve">Содействует </w:t>
      </w:r>
      <w:r w:rsidR="007233BE">
        <w:rPr>
          <w:rFonts w:eastAsiaTheme="minorHAnsi" w:cstheme="minorBidi"/>
          <w:bCs/>
          <w:sz w:val="28"/>
          <w:szCs w:val="28"/>
          <w:lang w:eastAsia="en-US"/>
        </w:rPr>
        <w:t>обеспечению</w:t>
      </w:r>
      <w:r w:rsidRPr="00CD53F1">
        <w:rPr>
          <w:rFonts w:eastAsiaTheme="minorHAnsi" w:cstheme="minorBidi"/>
          <w:bCs/>
          <w:sz w:val="28"/>
          <w:szCs w:val="28"/>
          <w:lang w:eastAsia="en-US"/>
        </w:rPr>
        <w:t xml:space="preserve"> благоприятных условий для </w:t>
      </w:r>
      <w:r w:rsidR="002C2DEC" w:rsidRPr="007233BE">
        <w:rPr>
          <w:rFonts w:eastAsiaTheme="minorHAnsi" w:cstheme="minorBidi"/>
          <w:bCs/>
          <w:sz w:val="28"/>
          <w:szCs w:val="28"/>
          <w:lang w:eastAsia="en-US"/>
        </w:rPr>
        <w:t>создания</w:t>
      </w:r>
      <w:r w:rsidR="002C2DEC">
        <w:rPr>
          <w:rFonts w:eastAsiaTheme="minorHAnsi" w:cstheme="minorBidi"/>
          <w:bCs/>
          <w:sz w:val="28"/>
          <w:szCs w:val="28"/>
          <w:lang w:eastAsia="en-US"/>
        </w:rPr>
        <w:t xml:space="preserve"> (или </w:t>
      </w:r>
      <w:r w:rsidRPr="00CD53F1">
        <w:rPr>
          <w:rFonts w:eastAsiaTheme="minorHAnsi" w:cstheme="minorBidi"/>
          <w:bCs/>
          <w:sz w:val="28"/>
          <w:szCs w:val="28"/>
          <w:lang w:eastAsia="en-US"/>
        </w:rPr>
        <w:t>восстановления</w:t>
      </w:r>
      <w:r w:rsidR="002C2DEC">
        <w:rPr>
          <w:rFonts w:eastAsiaTheme="minorHAnsi" w:cstheme="minorBidi"/>
          <w:bCs/>
          <w:sz w:val="28"/>
          <w:szCs w:val="28"/>
          <w:lang w:eastAsia="en-US"/>
        </w:rPr>
        <w:t>)</w:t>
      </w:r>
      <w:r w:rsidRPr="00CD53F1">
        <w:rPr>
          <w:rFonts w:eastAsiaTheme="minorHAnsi" w:cstheme="minorBidi"/>
          <w:bCs/>
          <w:sz w:val="28"/>
          <w:szCs w:val="28"/>
          <w:lang w:eastAsia="en-US"/>
        </w:rPr>
        <w:t xml:space="preserve"> первичных профсоюзных организаций в трудовых коллективах, в том числе в сфере малого и среднего бизнеса.</w:t>
      </w:r>
    </w:p>
    <w:p w:rsidR="00376DC2" w:rsidRDefault="00376DC2" w:rsidP="00855BE3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0" w:right="220"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Предоставляет Профобъединению информацию, необходимую для сотрудничества в рамках данного Соглашения.</w:t>
      </w:r>
    </w:p>
    <w:p w:rsidR="00376DC2" w:rsidRDefault="00CD53F1" w:rsidP="00855BE3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0" w:right="220"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Предоставляет Профобъединению информацию о проводимых Ассоциацией мероприятиях, представляющих интерес для Профобъединения, приглашает представителей Профобъединения для участия в этих мероприятиях. </w:t>
      </w:r>
    </w:p>
    <w:p w:rsidR="00525319" w:rsidRDefault="00525319" w:rsidP="00525319">
      <w:pPr>
        <w:pStyle w:val="20"/>
        <w:shd w:val="clear" w:color="auto" w:fill="auto"/>
        <w:spacing w:line="360" w:lineRule="auto"/>
        <w:ind w:right="220" w:firstLine="851"/>
        <w:jc w:val="left"/>
        <w:rPr>
          <w:sz w:val="28"/>
          <w:szCs w:val="28"/>
        </w:rPr>
      </w:pPr>
    </w:p>
    <w:p w:rsidR="00525319" w:rsidRPr="00F21BC6" w:rsidRDefault="002C2DEC" w:rsidP="00711F1D">
      <w:pPr>
        <w:pStyle w:val="20"/>
        <w:numPr>
          <w:ilvl w:val="0"/>
          <w:numId w:val="3"/>
        </w:numPr>
        <w:shd w:val="clear" w:color="auto" w:fill="auto"/>
        <w:spacing w:after="120" w:line="360" w:lineRule="auto"/>
        <w:ind w:left="448" w:right="221" w:hanging="448"/>
        <w:rPr>
          <w:sz w:val="28"/>
          <w:szCs w:val="28"/>
        </w:rPr>
      </w:pPr>
      <w:r>
        <w:rPr>
          <w:sz w:val="28"/>
          <w:szCs w:val="28"/>
        </w:rPr>
        <w:t>О</w:t>
      </w:r>
      <w:r w:rsidR="00525319">
        <w:rPr>
          <w:sz w:val="28"/>
          <w:szCs w:val="28"/>
        </w:rPr>
        <w:t>бяза</w:t>
      </w:r>
      <w:r>
        <w:rPr>
          <w:sz w:val="28"/>
          <w:szCs w:val="28"/>
        </w:rPr>
        <w:t>тельства</w:t>
      </w:r>
      <w:r w:rsidR="00525319">
        <w:rPr>
          <w:sz w:val="28"/>
          <w:szCs w:val="28"/>
        </w:rPr>
        <w:t xml:space="preserve"> </w:t>
      </w:r>
      <w:r w:rsidR="00B959A1">
        <w:rPr>
          <w:sz w:val="28"/>
          <w:szCs w:val="28"/>
        </w:rPr>
        <w:t>Профобъединения</w:t>
      </w:r>
    </w:p>
    <w:p w:rsidR="002C2DEC" w:rsidRDefault="002C2DEC" w:rsidP="00AE6351">
      <w:pPr>
        <w:pStyle w:val="1"/>
        <w:numPr>
          <w:ilvl w:val="1"/>
          <w:numId w:val="3"/>
        </w:numPr>
        <w:shd w:val="clear" w:color="auto" w:fill="auto"/>
        <w:tabs>
          <w:tab w:val="left" w:pos="1560"/>
        </w:tabs>
        <w:spacing w:before="0" w:line="276" w:lineRule="auto"/>
        <w:ind w:left="0"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органам местного самоуправления методическую помощь в части, относящейся к компетенции Профобъединения.</w:t>
      </w:r>
    </w:p>
    <w:p w:rsidR="002C2DEC" w:rsidRDefault="002C2DEC" w:rsidP="00AE6351">
      <w:pPr>
        <w:pStyle w:val="1"/>
        <w:numPr>
          <w:ilvl w:val="1"/>
          <w:numId w:val="3"/>
        </w:numPr>
        <w:shd w:val="clear" w:color="auto" w:fill="auto"/>
        <w:tabs>
          <w:tab w:val="left" w:pos="1560"/>
        </w:tabs>
        <w:spacing w:before="0" w:line="276" w:lineRule="auto"/>
        <w:ind w:left="0"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профсоюзный контроль за соблюдением трудового законодательства в муниципальных организациях и учреждениях.</w:t>
      </w:r>
    </w:p>
    <w:p w:rsidR="00AE6351" w:rsidRPr="00AE6351" w:rsidRDefault="00AE6351" w:rsidP="00AE6351">
      <w:pPr>
        <w:pStyle w:val="a6"/>
        <w:numPr>
          <w:ilvl w:val="1"/>
          <w:numId w:val="3"/>
        </w:numPr>
        <w:spacing w:line="276" w:lineRule="auto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E6351">
        <w:rPr>
          <w:rFonts w:eastAsiaTheme="minorHAnsi" w:cstheme="minorBidi"/>
          <w:sz w:val="28"/>
          <w:szCs w:val="28"/>
          <w:lang w:eastAsia="en-US"/>
        </w:rPr>
        <w:t xml:space="preserve">Предоставляет </w:t>
      </w:r>
      <w:r>
        <w:rPr>
          <w:rFonts w:eastAsiaTheme="minorHAnsi" w:cstheme="minorBidi"/>
          <w:sz w:val="28"/>
          <w:szCs w:val="28"/>
          <w:lang w:eastAsia="en-US"/>
        </w:rPr>
        <w:t>Ассоциации</w:t>
      </w:r>
      <w:r w:rsidRPr="00AE6351">
        <w:rPr>
          <w:rFonts w:eastAsiaTheme="minorHAnsi" w:cstheme="minorBidi"/>
          <w:sz w:val="28"/>
          <w:szCs w:val="28"/>
          <w:lang w:eastAsia="en-US"/>
        </w:rPr>
        <w:t xml:space="preserve"> информацию, необходимую для сотрудничества в рамках данного Соглашения.</w:t>
      </w:r>
    </w:p>
    <w:p w:rsidR="00AE6351" w:rsidRPr="00AE6351" w:rsidRDefault="00AE6351" w:rsidP="00AE6351">
      <w:pPr>
        <w:pStyle w:val="a6"/>
        <w:numPr>
          <w:ilvl w:val="1"/>
          <w:numId w:val="3"/>
        </w:numPr>
        <w:spacing w:line="276" w:lineRule="auto"/>
        <w:ind w:left="0" w:firstLine="900"/>
        <w:jc w:val="both"/>
        <w:rPr>
          <w:rFonts w:eastAsiaTheme="minorHAnsi" w:cstheme="minorBidi"/>
          <w:sz w:val="28"/>
          <w:szCs w:val="28"/>
          <w:lang w:eastAsia="en-US"/>
        </w:rPr>
      </w:pPr>
      <w:r w:rsidRPr="00AE6351">
        <w:rPr>
          <w:rFonts w:eastAsiaTheme="minorHAnsi" w:cstheme="minorBidi"/>
          <w:sz w:val="28"/>
          <w:szCs w:val="28"/>
          <w:lang w:eastAsia="en-US"/>
        </w:rPr>
        <w:lastRenderedPageBreak/>
        <w:t xml:space="preserve">Предоставляет </w:t>
      </w:r>
      <w:r>
        <w:rPr>
          <w:rFonts w:eastAsiaTheme="minorHAnsi" w:cstheme="minorBidi"/>
          <w:sz w:val="28"/>
          <w:szCs w:val="28"/>
          <w:lang w:eastAsia="en-US"/>
        </w:rPr>
        <w:t>Ассоциации</w:t>
      </w:r>
      <w:r w:rsidRPr="00AE6351">
        <w:rPr>
          <w:rFonts w:eastAsiaTheme="minorHAnsi" w:cstheme="minorBidi"/>
          <w:sz w:val="28"/>
          <w:szCs w:val="28"/>
          <w:lang w:eastAsia="en-US"/>
        </w:rPr>
        <w:t xml:space="preserve"> информацию о проводимых Профобъединени</w:t>
      </w:r>
      <w:r>
        <w:rPr>
          <w:rFonts w:eastAsiaTheme="minorHAnsi" w:cstheme="minorBidi"/>
          <w:sz w:val="28"/>
          <w:szCs w:val="28"/>
          <w:lang w:eastAsia="en-US"/>
        </w:rPr>
        <w:t>ем</w:t>
      </w:r>
      <w:r w:rsidRPr="00AE6351">
        <w:rPr>
          <w:rFonts w:eastAsiaTheme="minorHAnsi" w:cstheme="minorBidi"/>
          <w:sz w:val="28"/>
          <w:szCs w:val="28"/>
          <w:lang w:eastAsia="en-US"/>
        </w:rPr>
        <w:t xml:space="preserve"> мероприятиях, представляющих интерес для Ассоциации, приглашает представителей Ассоциации для участия в этих мероприятиях. </w:t>
      </w:r>
    </w:p>
    <w:p w:rsidR="00525319" w:rsidRPr="00711F1D" w:rsidRDefault="00525319" w:rsidP="00711F1D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76" w:lineRule="auto"/>
        <w:ind w:left="0" w:right="80" w:firstLine="709"/>
        <w:jc w:val="both"/>
        <w:rPr>
          <w:sz w:val="28"/>
          <w:szCs w:val="28"/>
        </w:rPr>
      </w:pPr>
      <w:r w:rsidRPr="00711F1D">
        <w:rPr>
          <w:sz w:val="28"/>
          <w:szCs w:val="28"/>
        </w:rPr>
        <w:t>Организует обучение представителей муниципальных образований, работодателей всех форм собственности и профсоюзного актива по вопросам социального партнерства, правового регулирования социально-трудовых отношений, в том числе в сфере охраны труда.</w:t>
      </w:r>
    </w:p>
    <w:p w:rsidR="00525319" w:rsidRDefault="00525319" w:rsidP="00711F1D">
      <w:pPr>
        <w:pStyle w:val="2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525319" w:rsidRPr="00DA028E" w:rsidRDefault="00711F1D" w:rsidP="00711F1D">
      <w:pPr>
        <w:pStyle w:val="20"/>
        <w:shd w:val="clear" w:color="auto" w:fill="auto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25319" w:rsidRPr="00015382">
        <w:rPr>
          <w:sz w:val="28"/>
          <w:szCs w:val="28"/>
        </w:rPr>
        <w:t xml:space="preserve">. </w:t>
      </w:r>
      <w:r w:rsidR="00525319">
        <w:rPr>
          <w:sz w:val="28"/>
          <w:szCs w:val="28"/>
        </w:rPr>
        <w:t>Заключительные положения</w:t>
      </w:r>
    </w:p>
    <w:p w:rsidR="00711F1D" w:rsidRDefault="00711F1D" w:rsidP="00711F1D">
      <w:pPr>
        <w:pStyle w:val="1"/>
        <w:shd w:val="clear" w:color="auto" w:fill="auto"/>
        <w:tabs>
          <w:tab w:val="left" w:pos="1560"/>
        </w:tabs>
        <w:spacing w:before="0" w:line="276" w:lineRule="auto"/>
        <w:ind w:right="8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5319">
        <w:rPr>
          <w:sz w:val="28"/>
          <w:szCs w:val="28"/>
        </w:rPr>
        <w:t xml:space="preserve">.1.   </w:t>
      </w:r>
      <w:r w:rsidR="00525319" w:rsidRPr="00015382">
        <w:rPr>
          <w:sz w:val="28"/>
          <w:szCs w:val="28"/>
        </w:rPr>
        <w:t xml:space="preserve">Настоящее Соглашение вступает в силу со дня его подписания и действует бессрочно. </w:t>
      </w:r>
    </w:p>
    <w:p w:rsidR="00525319" w:rsidRDefault="00711F1D" w:rsidP="00711F1D">
      <w:pPr>
        <w:pStyle w:val="1"/>
        <w:shd w:val="clear" w:color="auto" w:fill="auto"/>
        <w:tabs>
          <w:tab w:val="left" w:pos="1560"/>
        </w:tabs>
        <w:spacing w:before="0" w:line="276" w:lineRule="auto"/>
        <w:ind w:right="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25319" w:rsidRPr="00015382">
        <w:rPr>
          <w:sz w:val="28"/>
          <w:szCs w:val="28"/>
        </w:rPr>
        <w:t>Внесение изменений и дополнений в настоящее Соглашение осуществляется по взаимному согласию Сторон.</w:t>
      </w:r>
    </w:p>
    <w:p w:rsidR="00525319" w:rsidRDefault="00A979AB" w:rsidP="00A979AB">
      <w:pPr>
        <w:pStyle w:val="1"/>
        <w:shd w:val="clear" w:color="auto" w:fill="auto"/>
        <w:tabs>
          <w:tab w:val="left" w:pos="1560"/>
        </w:tabs>
        <w:spacing w:before="0" w:line="276" w:lineRule="auto"/>
        <w:ind w:right="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25319" w:rsidRPr="00015382">
        <w:rPr>
          <w:sz w:val="28"/>
          <w:szCs w:val="28"/>
        </w:rPr>
        <w:t>Соглашение может быть расторгнуто по взаимно</w:t>
      </w:r>
      <w:r w:rsidR="00525319">
        <w:rPr>
          <w:sz w:val="28"/>
          <w:szCs w:val="28"/>
        </w:rPr>
        <w:t>му согласию С</w:t>
      </w:r>
      <w:r w:rsidR="00525319" w:rsidRPr="00015382">
        <w:rPr>
          <w:sz w:val="28"/>
          <w:szCs w:val="28"/>
        </w:rPr>
        <w:t xml:space="preserve">торон, либо одной из них, предупредившей о расторжении другую </w:t>
      </w:r>
      <w:r w:rsidR="00525319">
        <w:rPr>
          <w:sz w:val="28"/>
          <w:szCs w:val="28"/>
        </w:rPr>
        <w:t>С</w:t>
      </w:r>
      <w:r w:rsidR="00525319" w:rsidRPr="00015382">
        <w:rPr>
          <w:sz w:val="28"/>
          <w:szCs w:val="28"/>
        </w:rPr>
        <w:t xml:space="preserve">торону </w:t>
      </w:r>
      <w:r w:rsidR="00711F1D">
        <w:rPr>
          <w:sz w:val="28"/>
          <w:szCs w:val="28"/>
        </w:rPr>
        <w:t xml:space="preserve">не менее чем </w:t>
      </w:r>
      <w:r w:rsidR="00525319" w:rsidRPr="00015382">
        <w:rPr>
          <w:sz w:val="28"/>
          <w:szCs w:val="28"/>
        </w:rPr>
        <w:t>за 30 дней до расторжения.</w:t>
      </w:r>
    </w:p>
    <w:p w:rsidR="00525319" w:rsidRDefault="00A979AB" w:rsidP="00A979AB">
      <w:pPr>
        <w:pStyle w:val="1"/>
        <w:shd w:val="clear" w:color="auto" w:fill="auto"/>
        <w:tabs>
          <w:tab w:val="left" w:pos="1560"/>
        </w:tabs>
        <w:spacing w:before="0" w:line="276" w:lineRule="auto"/>
        <w:ind w:right="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25319" w:rsidRPr="00015382">
        <w:rPr>
          <w:sz w:val="28"/>
          <w:szCs w:val="28"/>
        </w:rPr>
        <w:t>Настоящее Соглашение составлено в двух экземплярах, имеющих одинаковую силу</w:t>
      </w:r>
      <w:r>
        <w:rPr>
          <w:sz w:val="28"/>
          <w:szCs w:val="28"/>
        </w:rPr>
        <w:t>,</w:t>
      </w:r>
      <w:r w:rsidR="00525319" w:rsidRPr="00015382">
        <w:rPr>
          <w:sz w:val="28"/>
          <w:szCs w:val="28"/>
        </w:rPr>
        <w:t xml:space="preserve"> по одному для каждой из Сторон.</w:t>
      </w:r>
    </w:p>
    <w:p w:rsidR="00463795" w:rsidRDefault="00463795" w:rsidP="00A979AB">
      <w:pPr>
        <w:pStyle w:val="1"/>
        <w:shd w:val="clear" w:color="auto" w:fill="auto"/>
        <w:tabs>
          <w:tab w:val="left" w:pos="1560"/>
        </w:tabs>
        <w:spacing w:before="0" w:line="276" w:lineRule="auto"/>
        <w:ind w:right="80" w:firstLine="851"/>
        <w:jc w:val="both"/>
        <w:rPr>
          <w:sz w:val="28"/>
          <w:szCs w:val="28"/>
        </w:rPr>
      </w:pPr>
    </w:p>
    <w:p w:rsidR="00A979AB" w:rsidRDefault="00A979AB" w:rsidP="00A979AB">
      <w:pPr>
        <w:pStyle w:val="1"/>
        <w:shd w:val="clear" w:color="auto" w:fill="auto"/>
        <w:tabs>
          <w:tab w:val="left" w:pos="1560"/>
        </w:tabs>
        <w:spacing w:before="0" w:line="276" w:lineRule="auto"/>
        <w:ind w:right="80" w:firstLine="0"/>
        <w:jc w:val="both"/>
        <w:rPr>
          <w:sz w:val="28"/>
          <w:szCs w:val="28"/>
        </w:rPr>
      </w:pPr>
    </w:p>
    <w:p w:rsidR="00A979AB" w:rsidRDefault="00A979AB" w:rsidP="00A979AB">
      <w:pPr>
        <w:pStyle w:val="1"/>
        <w:shd w:val="clear" w:color="auto" w:fill="auto"/>
        <w:tabs>
          <w:tab w:val="left" w:pos="1560"/>
        </w:tabs>
        <w:spacing w:before="0" w:line="276" w:lineRule="auto"/>
        <w:ind w:right="80" w:firstLine="0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79AB" w:rsidTr="00463795">
        <w:trPr>
          <w:jc w:val="center"/>
        </w:trPr>
        <w:tc>
          <w:tcPr>
            <w:tcW w:w="4672" w:type="dxa"/>
          </w:tcPr>
          <w:p w:rsidR="00A979AB" w:rsidRDefault="00A979AB" w:rsidP="00A979AB">
            <w:pPr>
              <w:pStyle w:val="1"/>
              <w:shd w:val="clear" w:color="auto" w:fill="auto"/>
              <w:tabs>
                <w:tab w:val="left" w:pos="1560"/>
              </w:tabs>
              <w:spacing w:before="0" w:line="240" w:lineRule="auto"/>
              <w:ind w:right="80" w:firstLine="0"/>
              <w:jc w:val="center"/>
              <w:rPr>
                <w:b/>
                <w:sz w:val="28"/>
                <w:szCs w:val="28"/>
              </w:rPr>
            </w:pPr>
            <w:r w:rsidRPr="00A979AB">
              <w:rPr>
                <w:b/>
                <w:sz w:val="28"/>
                <w:szCs w:val="28"/>
              </w:rPr>
              <w:t xml:space="preserve">Председатель </w:t>
            </w:r>
          </w:p>
          <w:p w:rsidR="00A979AB" w:rsidRPr="00A979AB" w:rsidRDefault="00A979AB" w:rsidP="00A979AB">
            <w:pPr>
              <w:pStyle w:val="1"/>
              <w:shd w:val="clear" w:color="auto" w:fill="auto"/>
              <w:tabs>
                <w:tab w:val="left" w:pos="1560"/>
              </w:tabs>
              <w:spacing w:before="0" w:line="240" w:lineRule="auto"/>
              <w:ind w:right="80" w:firstLine="0"/>
              <w:jc w:val="center"/>
              <w:rPr>
                <w:b/>
                <w:sz w:val="28"/>
                <w:szCs w:val="28"/>
              </w:rPr>
            </w:pPr>
            <w:r w:rsidRPr="00A979AB">
              <w:rPr>
                <w:b/>
                <w:sz w:val="28"/>
                <w:szCs w:val="28"/>
              </w:rPr>
              <w:t>некоммерческой организация «Ассоциация муниципальных образований Иркутской области»</w:t>
            </w:r>
          </w:p>
        </w:tc>
        <w:tc>
          <w:tcPr>
            <w:tcW w:w="4673" w:type="dxa"/>
          </w:tcPr>
          <w:p w:rsidR="00A979AB" w:rsidRDefault="00A979AB" w:rsidP="00A979AB">
            <w:pPr>
              <w:pStyle w:val="1"/>
              <w:shd w:val="clear" w:color="auto" w:fill="auto"/>
              <w:tabs>
                <w:tab w:val="left" w:pos="1560"/>
              </w:tabs>
              <w:spacing w:before="0" w:line="240" w:lineRule="auto"/>
              <w:ind w:right="80" w:firstLine="0"/>
              <w:jc w:val="center"/>
              <w:rPr>
                <w:b/>
                <w:sz w:val="28"/>
                <w:szCs w:val="28"/>
              </w:rPr>
            </w:pPr>
            <w:r w:rsidRPr="00A979AB"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979AB" w:rsidRDefault="00A979AB" w:rsidP="00A979AB">
            <w:pPr>
              <w:pStyle w:val="1"/>
              <w:shd w:val="clear" w:color="auto" w:fill="auto"/>
              <w:tabs>
                <w:tab w:val="left" w:pos="1560"/>
              </w:tabs>
              <w:spacing w:before="0" w:line="240" w:lineRule="auto"/>
              <w:ind w:right="80" w:firstLine="0"/>
              <w:jc w:val="center"/>
              <w:rPr>
                <w:sz w:val="28"/>
                <w:szCs w:val="28"/>
              </w:rPr>
            </w:pPr>
            <w:r w:rsidRPr="00A979AB">
              <w:rPr>
                <w:b/>
                <w:sz w:val="28"/>
                <w:szCs w:val="28"/>
              </w:rPr>
              <w:t>Союза «Иркутское областное объединение организаций профсоюзов»</w:t>
            </w:r>
          </w:p>
        </w:tc>
      </w:tr>
      <w:tr w:rsidR="00A979AB" w:rsidTr="00463795">
        <w:trPr>
          <w:jc w:val="center"/>
        </w:trPr>
        <w:tc>
          <w:tcPr>
            <w:tcW w:w="4672" w:type="dxa"/>
          </w:tcPr>
          <w:p w:rsidR="00A979AB" w:rsidRDefault="00A979AB" w:rsidP="00A979AB">
            <w:pPr>
              <w:pStyle w:val="1"/>
              <w:shd w:val="clear" w:color="auto" w:fill="auto"/>
              <w:tabs>
                <w:tab w:val="left" w:pos="1560"/>
              </w:tabs>
              <w:spacing w:before="0" w:line="276" w:lineRule="auto"/>
              <w:ind w:right="80" w:firstLine="0"/>
              <w:jc w:val="both"/>
              <w:rPr>
                <w:sz w:val="28"/>
                <w:szCs w:val="28"/>
              </w:rPr>
            </w:pPr>
          </w:p>
          <w:p w:rsidR="00A979AB" w:rsidRDefault="00A979AB" w:rsidP="00A979AB">
            <w:pPr>
              <w:pStyle w:val="1"/>
              <w:shd w:val="clear" w:color="auto" w:fill="auto"/>
              <w:tabs>
                <w:tab w:val="left" w:pos="1560"/>
              </w:tabs>
              <w:spacing w:before="0" w:line="276" w:lineRule="auto"/>
              <w:ind w:right="80" w:firstLine="0"/>
              <w:jc w:val="both"/>
              <w:rPr>
                <w:sz w:val="28"/>
                <w:szCs w:val="28"/>
              </w:rPr>
            </w:pPr>
          </w:p>
          <w:p w:rsidR="00A979AB" w:rsidRDefault="00A979AB" w:rsidP="00A979AB">
            <w:pPr>
              <w:pStyle w:val="1"/>
              <w:shd w:val="clear" w:color="auto" w:fill="auto"/>
              <w:tabs>
                <w:tab w:val="left" w:pos="1560"/>
              </w:tabs>
              <w:spacing w:before="0" w:line="276" w:lineRule="auto"/>
              <w:ind w:right="80" w:firstLine="0"/>
              <w:jc w:val="right"/>
              <w:rPr>
                <w:sz w:val="28"/>
                <w:szCs w:val="28"/>
              </w:rPr>
            </w:pPr>
          </w:p>
          <w:p w:rsidR="00463795" w:rsidRDefault="00463795" w:rsidP="00463795">
            <w:pPr>
              <w:pStyle w:val="1"/>
              <w:shd w:val="clear" w:color="auto" w:fill="auto"/>
              <w:tabs>
                <w:tab w:val="left" w:pos="1560"/>
              </w:tabs>
              <w:spacing w:before="0" w:line="276" w:lineRule="auto"/>
              <w:ind w:right="8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Семёнов </w:t>
            </w:r>
          </w:p>
        </w:tc>
        <w:tc>
          <w:tcPr>
            <w:tcW w:w="4673" w:type="dxa"/>
          </w:tcPr>
          <w:p w:rsidR="00A979AB" w:rsidRDefault="00A979AB" w:rsidP="00A979AB">
            <w:pPr>
              <w:pStyle w:val="1"/>
              <w:shd w:val="clear" w:color="auto" w:fill="auto"/>
              <w:tabs>
                <w:tab w:val="left" w:pos="1560"/>
              </w:tabs>
              <w:spacing w:before="0" w:line="276" w:lineRule="auto"/>
              <w:ind w:right="80" w:firstLine="0"/>
              <w:jc w:val="both"/>
              <w:rPr>
                <w:sz w:val="28"/>
                <w:szCs w:val="28"/>
              </w:rPr>
            </w:pPr>
          </w:p>
          <w:p w:rsidR="00463795" w:rsidRDefault="00463795" w:rsidP="00A979AB">
            <w:pPr>
              <w:pStyle w:val="1"/>
              <w:shd w:val="clear" w:color="auto" w:fill="auto"/>
              <w:tabs>
                <w:tab w:val="left" w:pos="1560"/>
              </w:tabs>
              <w:spacing w:before="0" w:line="276" w:lineRule="auto"/>
              <w:ind w:right="80" w:firstLine="0"/>
              <w:jc w:val="both"/>
              <w:rPr>
                <w:sz w:val="28"/>
                <w:szCs w:val="28"/>
              </w:rPr>
            </w:pPr>
          </w:p>
          <w:p w:rsidR="00463795" w:rsidRDefault="00463795" w:rsidP="00A979AB">
            <w:pPr>
              <w:pStyle w:val="1"/>
              <w:shd w:val="clear" w:color="auto" w:fill="auto"/>
              <w:tabs>
                <w:tab w:val="left" w:pos="1560"/>
              </w:tabs>
              <w:spacing w:before="0" w:line="276" w:lineRule="auto"/>
              <w:ind w:right="80" w:firstLine="0"/>
              <w:jc w:val="both"/>
              <w:rPr>
                <w:sz w:val="28"/>
                <w:szCs w:val="28"/>
              </w:rPr>
            </w:pPr>
          </w:p>
          <w:p w:rsidR="00463795" w:rsidRDefault="00463795" w:rsidP="00463795">
            <w:pPr>
              <w:pStyle w:val="1"/>
              <w:shd w:val="clear" w:color="auto" w:fill="auto"/>
              <w:tabs>
                <w:tab w:val="left" w:pos="1560"/>
              </w:tabs>
              <w:spacing w:before="0" w:line="276" w:lineRule="auto"/>
              <w:ind w:right="8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Коротких </w:t>
            </w:r>
          </w:p>
        </w:tc>
      </w:tr>
      <w:tr w:rsidR="00A979AB" w:rsidTr="00463795">
        <w:trPr>
          <w:jc w:val="center"/>
        </w:trPr>
        <w:tc>
          <w:tcPr>
            <w:tcW w:w="4672" w:type="dxa"/>
          </w:tcPr>
          <w:p w:rsidR="00A979AB" w:rsidRDefault="00A979AB" w:rsidP="00A979AB">
            <w:pPr>
              <w:pStyle w:val="1"/>
              <w:shd w:val="clear" w:color="auto" w:fill="auto"/>
              <w:tabs>
                <w:tab w:val="left" w:pos="1560"/>
              </w:tabs>
              <w:spacing w:before="0" w:line="276" w:lineRule="auto"/>
              <w:ind w:right="8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979AB" w:rsidRDefault="00A979AB" w:rsidP="00A979AB">
            <w:pPr>
              <w:pStyle w:val="1"/>
              <w:shd w:val="clear" w:color="auto" w:fill="auto"/>
              <w:tabs>
                <w:tab w:val="left" w:pos="1560"/>
              </w:tabs>
              <w:spacing w:before="0" w:line="276" w:lineRule="auto"/>
              <w:ind w:right="80" w:firstLine="0"/>
              <w:jc w:val="both"/>
              <w:rPr>
                <w:sz w:val="28"/>
                <w:szCs w:val="28"/>
              </w:rPr>
            </w:pPr>
          </w:p>
        </w:tc>
      </w:tr>
      <w:tr w:rsidR="00A979AB" w:rsidTr="00463795">
        <w:trPr>
          <w:jc w:val="center"/>
        </w:trPr>
        <w:tc>
          <w:tcPr>
            <w:tcW w:w="4672" w:type="dxa"/>
          </w:tcPr>
          <w:p w:rsidR="00A979AB" w:rsidRDefault="00463795" w:rsidP="00463795">
            <w:pPr>
              <w:pStyle w:val="1"/>
              <w:shd w:val="clear" w:color="auto" w:fill="auto"/>
              <w:tabs>
                <w:tab w:val="left" w:pos="1560"/>
              </w:tabs>
              <w:spacing w:before="0" w:line="276" w:lineRule="auto"/>
              <w:ind w:right="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___________2021 г. </w:t>
            </w:r>
          </w:p>
        </w:tc>
        <w:tc>
          <w:tcPr>
            <w:tcW w:w="4673" w:type="dxa"/>
          </w:tcPr>
          <w:p w:rsidR="00A979AB" w:rsidRDefault="00463795" w:rsidP="00463795">
            <w:pPr>
              <w:pStyle w:val="1"/>
              <w:shd w:val="clear" w:color="auto" w:fill="auto"/>
              <w:tabs>
                <w:tab w:val="left" w:pos="1560"/>
              </w:tabs>
              <w:spacing w:before="0" w:line="276" w:lineRule="auto"/>
              <w:ind w:right="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___________2021 г.</w:t>
            </w:r>
          </w:p>
        </w:tc>
      </w:tr>
      <w:tr w:rsidR="00A979AB" w:rsidTr="00463795">
        <w:trPr>
          <w:jc w:val="center"/>
        </w:trPr>
        <w:tc>
          <w:tcPr>
            <w:tcW w:w="4672" w:type="dxa"/>
          </w:tcPr>
          <w:p w:rsidR="00A979AB" w:rsidRDefault="00A979AB" w:rsidP="00A979AB">
            <w:pPr>
              <w:pStyle w:val="1"/>
              <w:shd w:val="clear" w:color="auto" w:fill="auto"/>
              <w:tabs>
                <w:tab w:val="left" w:pos="1560"/>
              </w:tabs>
              <w:spacing w:before="0" w:line="276" w:lineRule="auto"/>
              <w:ind w:right="8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979AB" w:rsidRDefault="00A979AB" w:rsidP="00A979AB">
            <w:pPr>
              <w:pStyle w:val="1"/>
              <w:shd w:val="clear" w:color="auto" w:fill="auto"/>
              <w:tabs>
                <w:tab w:val="left" w:pos="1560"/>
              </w:tabs>
              <w:spacing w:before="0" w:line="276" w:lineRule="auto"/>
              <w:ind w:right="80" w:firstLine="0"/>
              <w:jc w:val="both"/>
              <w:rPr>
                <w:sz w:val="28"/>
                <w:szCs w:val="28"/>
              </w:rPr>
            </w:pPr>
          </w:p>
        </w:tc>
      </w:tr>
    </w:tbl>
    <w:p w:rsidR="00A979AB" w:rsidRPr="00307D29" w:rsidRDefault="00A979AB" w:rsidP="00A979AB">
      <w:pPr>
        <w:pStyle w:val="1"/>
        <w:shd w:val="clear" w:color="auto" w:fill="auto"/>
        <w:tabs>
          <w:tab w:val="left" w:pos="1560"/>
        </w:tabs>
        <w:spacing w:before="0" w:line="276" w:lineRule="auto"/>
        <w:ind w:right="80" w:firstLine="0"/>
        <w:jc w:val="both"/>
        <w:rPr>
          <w:sz w:val="28"/>
          <w:szCs w:val="28"/>
        </w:rPr>
      </w:pPr>
    </w:p>
    <w:p w:rsidR="00525319" w:rsidRPr="00CC411C" w:rsidRDefault="00525319" w:rsidP="00711F1D">
      <w:pPr>
        <w:spacing w:line="276" w:lineRule="auto"/>
        <w:jc w:val="center"/>
        <w:rPr>
          <w:sz w:val="28"/>
          <w:szCs w:val="28"/>
        </w:rPr>
      </w:pPr>
    </w:p>
    <w:sectPr w:rsidR="00525319" w:rsidRPr="00CC4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61" w:rsidRDefault="00B41361" w:rsidP="00B41361">
      <w:r>
        <w:separator/>
      </w:r>
    </w:p>
  </w:endnote>
  <w:endnote w:type="continuationSeparator" w:id="0">
    <w:p w:rsidR="00B41361" w:rsidRDefault="00B41361" w:rsidP="00B4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1D" w:rsidRDefault="00EF2C1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1D" w:rsidRDefault="00EF2C1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1D" w:rsidRDefault="00EF2C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61" w:rsidRDefault="00B41361" w:rsidP="00B41361">
      <w:r>
        <w:separator/>
      </w:r>
    </w:p>
  </w:footnote>
  <w:footnote w:type="continuationSeparator" w:id="0">
    <w:p w:rsidR="00B41361" w:rsidRDefault="00B41361" w:rsidP="00B4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1D" w:rsidRDefault="00EF2C1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Название"/>
      <w:tag w:val=""/>
      <w:id w:val="1116400235"/>
      <w:placeholder>
        <w:docPart w:val="34F388E2F579425EB3D87EA130467E6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41361" w:rsidRPr="00B41361" w:rsidRDefault="00B41361">
        <w:pPr>
          <w:pStyle w:val="a9"/>
          <w:tabs>
            <w:tab w:val="clear" w:pos="4677"/>
            <w:tab w:val="clear" w:pos="9355"/>
          </w:tabs>
          <w:jc w:val="right"/>
        </w:pPr>
        <w:r w:rsidRPr="00B41361">
          <w:t>П</w:t>
        </w:r>
        <w:r w:rsidR="00EF2C1D">
          <w:t>роект</w:t>
        </w:r>
      </w:p>
    </w:sdtContent>
  </w:sdt>
  <w:p w:rsidR="00B41361" w:rsidRDefault="00B4136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1D" w:rsidRDefault="00EF2C1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9E7"/>
    <w:multiLevelType w:val="multilevel"/>
    <w:tmpl w:val="D88AA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ABC2EB6"/>
    <w:multiLevelType w:val="multilevel"/>
    <w:tmpl w:val="0B38E0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2F561F8E"/>
    <w:multiLevelType w:val="multilevel"/>
    <w:tmpl w:val="7FFE9E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AF061C9"/>
    <w:multiLevelType w:val="multilevel"/>
    <w:tmpl w:val="4E383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5ECC0F45"/>
    <w:multiLevelType w:val="multilevel"/>
    <w:tmpl w:val="F48C2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6BB53F40"/>
    <w:multiLevelType w:val="multilevel"/>
    <w:tmpl w:val="66C632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1C"/>
    <w:rsid w:val="002015E4"/>
    <w:rsid w:val="002B2C9E"/>
    <w:rsid w:val="002C2DEC"/>
    <w:rsid w:val="00376DC2"/>
    <w:rsid w:val="00432372"/>
    <w:rsid w:val="00463795"/>
    <w:rsid w:val="00525319"/>
    <w:rsid w:val="00567FCF"/>
    <w:rsid w:val="006725D0"/>
    <w:rsid w:val="00711F1D"/>
    <w:rsid w:val="007233BE"/>
    <w:rsid w:val="0079451A"/>
    <w:rsid w:val="00855BE3"/>
    <w:rsid w:val="009502C7"/>
    <w:rsid w:val="00A916F3"/>
    <w:rsid w:val="00A979AB"/>
    <w:rsid w:val="00AE6351"/>
    <w:rsid w:val="00B066BB"/>
    <w:rsid w:val="00B41361"/>
    <w:rsid w:val="00B54141"/>
    <w:rsid w:val="00B959A1"/>
    <w:rsid w:val="00BB0E7B"/>
    <w:rsid w:val="00CC411C"/>
    <w:rsid w:val="00CD53F1"/>
    <w:rsid w:val="00E07F60"/>
    <w:rsid w:val="00E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82A38-4E99-46D1-AD66-0D77636A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1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3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525319"/>
    <w:rPr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link w:val="1"/>
    <w:locked/>
    <w:rsid w:val="00525319"/>
    <w:rPr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525319"/>
    <w:rPr>
      <w:b/>
      <w:bCs/>
      <w:color w:val="000000"/>
      <w:spacing w:val="0"/>
      <w:w w:val="100"/>
      <w:position w:val="0"/>
      <w:sz w:val="27"/>
      <w:szCs w:val="27"/>
      <w:lang w:val="ru-RU" w:eastAsia="x-none" w:bidi="ar-SA"/>
    </w:rPr>
  </w:style>
  <w:style w:type="character" w:customStyle="1" w:styleId="21">
    <w:name w:val="Основной текст (2) + Не полужирный"/>
    <w:rsid w:val="00525319"/>
    <w:rPr>
      <w:b/>
      <w:bCs/>
      <w:color w:val="000000"/>
      <w:spacing w:val="0"/>
      <w:w w:val="100"/>
      <w:position w:val="0"/>
      <w:sz w:val="27"/>
      <w:szCs w:val="27"/>
      <w:lang w:val="ru-RU" w:eastAsia="x-none" w:bidi="ar-SA"/>
    </w:rPr>
  </w:style>
  <w:style w:type="paragraph" w:customStyle="1" w:styleId="20">
    <w:name w:val="Основной текст (2)"/>
    <w:basedOn w:val="a"/>
    <w:link w:val="2"/>
    <w:rsid w:val="00525319"/>
    <w:pPr>
      <w:widowControl w:val="0"/>
      <w:shd w:val="clear" w:color="auto" w:fill="FFFFFF"/>
      <w:spacing w:line="331" w:lineRule="exact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4"/>
    <w:rsid w:val="00525319"/>
    <w:pPr>
      <w:widowControl w:val="0"/>
      <w:shd w:val="clear" w:color="auto" w:fill="FFFFFF"/>
      <w:spacing w:before="300" w:line="240" w:lineRule="atLeast"/>
      <w:ind w:hanging="580"/>
    </w:pPr>
    <w:rPr>
      <w:rFonts w:eastAsia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rsid w:val="00525319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lang w:val="ru-RU" w:eastAsia="x-none" w:bidi="ar-SA"/>
    </w:rPr>
  </w:style>
  <w:style w:type="character" w:customStyle="1" w:styleId="213pt">
    <w:name w:val="Основной текст (2) + 13 pt"/>
    <w:aliases w:val="Не полужирный"/>
    <w:rsid w:val="00525319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u w:val="none"/>
      <w:lang w:val="ru-RU" w:eastAsia="x-none" w:bidi="ar-SA"/>
    </w:rPr>
  </w:style>
  <w:style w:type="paragraph" w:styleId="a6">
    <w:name w:val="List Paragraph"/>
    <w:basedOn w:val="a"/>
    <w:uiPriority w:val="34"/>
    <w:qFormat/>
    <w:rsid w:val="00CD53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23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37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41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1361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1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136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F388E2F579425EB3D87EA130467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5DE61-CDCA-4E98-94EF-F0EFEF83A17C}"/>
      </w:docPartPr>
      <w:docPartBody>
        <w:p w:rsidR="006F4B3A" w:rsidRDefault="00926E0F" w:rsidP="00926E0F">
          <w:pPr>
            <w:pStyle w:val="34F388E2F579425EB3D87EA130467E62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0F"/>
    <w:rsid w:val="006F4B3A"/>
    <w:rsid w:val="0092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F388E2F579425EB3D87EA130467E62">
    <w:name w:val="34F388E2F579425EB3D87EA130467E62"/>
    <w:rsid w:val="00926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Lyubov Chistyakova</dc:creator>
  <cp:keywords/>
  <dc:description/>
  <cp:lastModifiedBy>Kondr</cp:lastModifiedBy>
  <cp:revision>2</cp:revision>
  <cp:lastPrinted>2021-03-23T02:14:00Z</cp:lastPrinted>
  <dcterms:created xsi:type="dcterms:W3CDTF">2021-04-09T00:46:00Z</dcterms:created>
  <dcterms:modified xsi:type="dcterms:W3CDTF">2021-04-09T00:46:00Z</dcterms:modified>
</cp:coreProperties>
</file>