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E8" w:rsidRDefault="00E22B83" w:rsidP="005C17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006E8" w:rsidRPr="003F7A06" w:rsidRDefault="006006E8" w:rsidP="006006E8">
      <w:pPr>
        <w:jc w:val="right"/>
      </w:pPr>
      <w:r w:rsidRPr="003F7A06">
        <w:t>к постановлению Президиума</w:t>
      </w:r>
    </w:p>
    <w:p w:rsidR="006006E8" w:rsidRPr="003F7A06" w:rsidRDefault="006006E8" w:rsidP="006006E8">
      <w:pPr>
        <w:jc w:val="right"/>
      </w:pPr>
      <w:r w:rsidRPr="003F7A06">
        <w:t xml:space="preserve"> Иркутского Профобъединения</w:t>
      </w:r>
    </w:p>
    <w:p w:rsidR="006006E8" w:rsidRPr="003F7A06" w:rsidRDefault="006006E8" w:rsidP="006006E8">
      <w:pPr>
        <w:jc w:val="right"/>
      </w:pPr>
      <w:r w:rsidRPr="003F7A06">
        <w:t>от «</w:t>
      </w:r>
      <w:r w:rsidR="00851722">
        <w:t>13</w:t>
      </w:r>
      <w:r w:rsidRPr="003F7A06">
        <w:t>» апреля 2023 года №</w:t>
      </w:r>
      <w:r w:rsidR="00851722">
        <w:t>36-14</w:t>
      </w:r>
      <w:bookmarkStart w:id="0" w:name="_GoBack"/>
      <w:bookmarkEnd w:id="0"/>
    </w:p>
    <w:p w:rsidR="00E22B83" w:rsidRDefault="00E22B83" w:rsidP="005C17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2B83" w:rsidRPr="006006E8" w:rsidRDefault="00E05D0F" w:rsidP="00E05D0F">
      <w:pPr>
        <w:jc w:val="center"/>
        <w:rPr>
          <w:b/>
          <w:sz w:val="26"/>
          <w:szCs w:val="26"/>
        </w:rPr>
      </w:pPr>
      <w:r w:rsidRPr="006006E8">
        <w:rPr>
          <w:b/>
          <w:sz w:val="26"/>
          <w:szCs w:val="26"/>
        </w:rPr>
        <w:t>ИНФОРМАЦИЯ</w:t>
      </w:r>
    </w:p>
    <w:p w:rsidR="00A655CB" w:rsidRPr="006006E8" w:rsidRDefault="00A655CB" w:rsidP="00E05D0F">
      <w:pPr>
        <w:jc w:val="center"/>
        <w:rPr>
          <w:b/>
          <w:sz w:val="26"/>
          <w:szCs w:val="26"/>
        </w:rPr>
      </w:pPr>
      <w:r w:rsidRPr="006006E8">
        <w:rPr>
          <w:b/>
          <w:sz w:val="26"/>
          <w:szCs w:val="26"/>
        </w:rPr>
        <w:t>об итогах Года информационной политики и цифровизации работы профсоюзов в Иркутском Профобъединении и его членских организациях</w:t>
      </w:r>
    </w:p>
    <w:p w:rsidR="00E22B83" w:rsidRPr="006006E8" w:rsidRDefault="00E22B83" w:rsidP="00E22B83">
      <w:pPr>
        <w:ind w:firstLine="709"/>
        <w:jc w:val="both"/>
        <w:rPr>
          <w:b/>
          <w:sz w:val="26"/>
          <w:szCs w:val="26"/>
        </w:rPr>
      </w:pPr>
    </w:p>
    <w:p w:rsidR="005C1734" w:rsidRDefault="00CC45A2" w:rsidP="00A655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2022 год п</w:t>
      </w:r>
      <w:r w:rsidR="00E22B83">
        <w:rPr>
          <w:sz w:val="26"/>
          <w:szCs w:val="26"/>
        </w:rPr>
        <w:t xml:space="preserve">остановлением Совета Иркутского Профобъединения </w:t>
      </w:r>
      <w:r w:rsidR="00A655CB">
        <w:rPr>
          <w:sz w:val="26"/>
          <w:szCs w:val="26"/>
        </w:rPr>
        <w:t xml:space="preserve">от 14 апреля 2022 года </w:t>
      </w:r>
      <w:r w:rsidR="00E22B83">
        <w:rPr>
          <w:sz w:val="26"/>
          <w:szCs w:val="26"/>
        </w:rPr>
        <w:t xml:space="preserve">№ </w:t>
      </w:r>
      <w:r w:rsidR="00E22B83">
        <w:rPr>
          <w:sz w:val="26"/>
          <w:szCs w:val="26"/>
          <w:lang w:val="en-US"/>
        </w:rPr>
        <w:t>VII</w:t>
      </w:r>
      <w:r w:rsidR="00E22B83">
        <w:rPr>
          <w:sz w:val="26"/>
          <w:szCs w:val="26"/>
        </w:rPr>
        <w:t xml:space="preserve">-4 </w:t>
      </w:r>
      <w:bookmarkStart w:id="1" w:name="_Hlk131352661"/>
      <w:r>
        <w:rPr>
          <w:sz w:val="26"/>
          <w:szCs w:val="26"/>
        </w:rPr>
        <w:t xml:space="preserve">объявлен </w:t>
      </w:r>
      <w:r w:rsidR="00E22B83">
        <w:rPr>
          <w:sz w:val="26"/>
          <w:szCs w:val="26"/>
        </w:rPr>
        <w:t>Годом информационной политики и цифровизации работы профсоюзов в Иркутском Профобъединении и его членских организациях</w:t>
      </w:r>
      <w:bookmarkEnd w:id="1"/>
      <w:r w:rsidR="00E22B83">
        <w:rPr>
          <w:sz w:val="26"/>
          <w:szCs w:val="26"/>
        </w:rPr>
        <w:t xml:space="preserve">. </w:t>
      </w:r>
    </w:p>
    <w:p w:rsidR="006055AB" w:rsidRDefault="00E22B83" w:rsidP="006055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Президиума Иркутского Профобъединения от 29.04.2022 года № 24-1-Р утвержден План мероприятий по проведению информационной политики и цифровизации работы профсоюзов в Иркутском Профобъединении и его членских организациях. </w:t>
      </w:r>
    </w:p>
    <w:p w:rsidR="000C4A35" w:rsidRDefault="000C4A35" w:rsidP="006055AB">
      <w:pPr>
        <w:ind w:firstLine="709"/>
        <w:jc w:val="both"/>
        <w:rPr>
          <w:sz w:val="26"/>
          <w:szCs w:val="26"/>
        </w:rPr>
      </w:pPr>
    </w:p>
    <w:p w:rsidR="006055AB" w:rsidRDefault="00A655CB" w:rsidP="006055AB">
      <w:pPr>
        <w:ind w:firstLine="708"/>
        <w:jc w:val="both"/>
        <w:rPr>
          <w:b/>
          <w:sz w:val="26"/>
          <w:szCs w:val="26"/>
        </w:rPr>
      </w:pPr>
      <w:r w:rsidRPr="000C4A35">
        <w:rPr>
          <w:b/>
          <w:sz w:val="26"/>
          <w:szCs w:val="26"/>
        </w:rPr>
        <w:t>В соответствии</w:t>
      </w:r>
      <w:r w:rsidR="00E22B83" w:rsidRPr="000C4A35">
        <w:rPr>
          <w:b/>
          <w:sz w:val="26"/>
          <w:szCs w:val="26"/>
        </w:rPr>
        <w:t xml:space="preserve"> с Планом в 2022 году в Иркутском Профобъединении и его членских организациях:</w:t>
      </w:r>
    </w:p>
    <w:p w:rsidR="00391B08" w:rsidRPr="000C4A35" w:rsidRDefault="00391B08" w:rsidP="006055AB">
      <w:pPr>
        <w:ind w:firstLine="708"/>
        <w:jc w:val="both"/>
        <w:rPr>
          <w:b/>
          <w:sz w:val="26"/>
          <w:szCs w:val="26"/>
        </w:rPr>
      </w:pPr>
    </w:p>
    <w:p w:rsidR="0028024E" w:rsidRDefault="0028024E" w:rsidP="002802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Президиумом </w:t>
      </w:r>
      <w:r w:rsidR="00E22B83">
        <w:rPr>
          <w:sz w:val="26"/>
          <w:szCs w:val="26"/>
        </w:rPr>
        <w:t>утверждена Программа информационного взаимодействия и цифровизации Иркутского Профобъедин</w:t>
      </w:r>
      <w:r>
        <w:rPr>
          <w:sz w:val="26"/>
          <w:szCs w:val="26"/>
        </w:rPr>
        <w:t>ения и его членских организаций.</w:t>
      </w:r>
    </w:p>
    <w:p w:rsidR="0028024E" w:rsidRDefault="0028024E" w:rsidP="002802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8024E">
        <w:rPr>
          <w:sz w:val="26"/>
          <w:szCs w:val="26"/>
        </w:rPr>
        <w:t>опросы информационной политики и цифровизации работы профсоюзов в течение 2022 года пять раз рассматривались на заседаниях коллегиальных органов Иркутского Профобъединения.</w:t>
      </w:r>
    </w:p>
    <w:p w:rsidR="00391B08" w:rsidRDefault="00391B08" w:rsidP="0028024E">
      <w:pPr>
        <w:ind w:firstLine="708"/>
        <w:jc w:val="both"/>
        <w:rPr>
          <w:sz w:val="26"/>
          <w:szCs w:val="26"/>
        </w:rPr>
      </w:pPr>
    </w:p>
    <w:p w:rsidR="00CC45A2" w:rsidRPr="00CC45A2" w:rsidRDefault="0028024E" w:rsidP="002802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C45A2">
        <w:rPr>
          <w:sz w:val="26"/>
          <w:szCs w:val="26"/>
        </w:rPr>
        <w:t xml:space="preserve">епартаментом </w:t>
      </w:r>
      <w:r w:rsidR="00CC45A2" w:rsidRPr="00CC45A2">
        <w:rPr>
          <w:sz w:val="26"/>
          <w:szCs w:val="26"/>
        </w:rPr>
        <w:t xml:space="preserve">информационной работы </w:t>
      </w:r>
      <w:r w:rsidR="00CC45A2">
        <w:rPr>
          <w:sz w:val="26"/>
          <w:szCs w:val="26"/>
        </w:rPr>
        <w:t xml:space="preserve">аппарата </w:t>
      </w:r>
      <w:r w:rsidR="00CC45A2" w:rsidRPr="00CC45A2">
        <w:rPr>
          <w:sz w:val="26"/>
          <w:szCs w:val="26"/>
        </w:rPr>
        <w:t>Иркутского Профобъединения</w:t>
      </w:r>
      <w:r w:rsidR="00CC45A2">
        <w:rPr>
          <w:sz w:val="26"/>
          <w:szCs w:val="26"/>
        </w:rPr>
        <w:t>:</w:t>
      </w:r>
    </w:p>
    <w:p w:rsidR="006055AB" w:rsidRDefault="00E22B83" w:rsidP="006055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428">
        <w:rPr>
          <w:sz w:val="26"/>
          <w:szCs w:val="26"/>
        </w:rPr>
        <w:t>проведен семинар</w:t>
      </w:r>
      <w:r>
        <w:rPr>
          <w:sz w:val="26"/>
          <w:szCs w:val="26"/>
        </w:rPr>
        <w:t xml:space="preserve"> по теме «Технологии и практические инструменты ведения профсоюзной информационной работы в сети интернет» для руководителей членских организаций Иркутского Профобъединения, председателей координационных советов организаций профсоюзов и ответственных за информационную работу в членских организациях Иркутского Профобъединения</w:t>
      </w:r>
      <w:r w:rsidR="00CC45A2" w:rsidRPr="00CC45A2">
        <w:rPr>
          <w:sz w:val="26"/>
          <w:szCs w:val="26"/>
        </w:rPr>
        <w:t xml:space="preserve"> </w:t>
      </w:r>
      <w:r w:rsidR="00CC45A2">
        <w:rPr>
          <w:sz w:val="26"/>
          <w:szCs w:val="26"/>
        </w:rPr>
        <w:t>(департамент информационной работы, декабрь 2022 года)</w:t>
      </w:r>
      <w:r>
        <w:rPr>
          <w:sz w:val="26"/>
          <w:szCs w:val="26"/>
        </w:rPr>
        <w:t>;</w:t>
      </w:r>
    </w:p>
    <w:p w:rsidR="0028024E" w:rsidRDefault="0028024E" w:rsidP="006055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оказывалась методическая помощь членским организациям по запуску собственных </w:t>
      </w:r>
      <w:proofErr w:type="spellStart"/>
      <w:r>
        <w:rPr>
          <w:sz w:val="26"/>
          <w:szCs w:val="26"/>
        </w:rPr>
        <w:t>пабликов</w:t>
      </w:r>
      <w:proofErr w:type="spellEnd"/>
      <w:r>
        <w:rPr>
          <w:sz w:val="26"/>
          <w:szCs w:val="26"/>
        </w:rPr>
        <w:t xml:space="preserve"> в социальных сетях;</w:t>
      </w:r>
    </w:p>
    <w:p w:rsidR="0028024E" w:rsidRDefault="0028024E" w:rsidP="002802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проведена модернизация сайта Иркутского Профобъединения;</w:t>
      </w:r>
    </w:p>
    <w:p w:rsidR="0028024E" w:rsidRDefault="0028024E" w:rsidP="002802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запущен </w:t>
      </w:r>
      <w:proofErr w:type="spellStart"/>
      <w:r>
        <w:rPr>
          <w:sz w:val="26"/>
          <w:szCs w:val="26"/>
        </w:rPr>
        <w:t>Telegram</w:t>
      </w:r>
      <w:proofErr w:type="spellEnd"/>
      <w:r>
        <w:rPr>
          <w:sz w:val="26"/>
          <w:szCs w:val="26"/>
        </w:rPr>
        <w:t>-канал «Профсоюзы Иркутской области»;</w:t>
      </w:r>
    </w:p>
    <w:p w:rsidR="0028024E" w:rsidRDefault="0028024E" w:rsidP="0028024E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 ведется работа по увеличению числа подписчиков в официальных группах Иркутского Профобъединения в социальной сети «</w:t>
      </w:r>
      <w:proofErr w:type="spellStart"/>
      <w:r>
        <w:rPr>
          <w:rFonts w:eastAsia="Calibri"/>
          <w:sz w:val="26"/>
          <w:szCs w:val="26"/>
        </w:rPr>
        <w:t>ВКонтакте</w:t>
      </w:r>
      <w:proofErr w:type="spellEnd"/>
      <w:r>
        <w:rPr>
          <w:rFonts w:eastAsia="Calibri"/>
          <w:sz w:val="26"/>
          <w:szCs w:val="26"/>
        </w:rPr>
        <w:t xml:space="preserve">» и в </w:t>
      </w:r>
      <w:proofErr w:type="spellStart"/>
      <w:r>
        <w:rPr>
          <w:sz w:val="26"/>
          <w:szCs w:val="26"/>
        </w:rPr>
        <w:t>Telegram</w:t>
      </w:r>
      <w:proofErr w:type="spellEnd"/>
      <w:r>
        <w:rPr>
          <w:sz w:val="26"/>
          <w:szCs w:val="26"/>
        </w:rPr>
        <w:t>-канале;</w:t>
      </w:r>
    </w:p>
    <w:p w:rsidR="0028024E" w:rsidRDefault="0028024E" w:rsidP="002802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0428">
        <w:rPr>
          <w:sz w:val="26"/>
          <w:szCs w:val="26"/>
        </w:rPr>
        <w:t>используются</w:t>
      </w:r>
      <w:r>
        <w:rPr>
          <w:sz w:val="26"/>
          <w:szCs w:val="26"/>
        </w:rPr>
        <w:t xml:space="preserve"> новые для Иркутского Профобъединения</w:t>
      </w:r>
      <w:r w:rsidRPr="00760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способы и методы информирования профактива и общественности о деятельности Иркутского Профобъединения и его членских организаций (ролики-комментарии председателя Иркутского Профобъединения Александра Коротких по актуальным вопросам в официальных </w:t>
      </w:r>
      <w:proofErr w:type="spellStart"/>
      <w:r>
        <w:rPr>
          <w:sz w:val="26"/>
          <w:szCs w:val="26"/>
        </w:rPr>
        <w:t>пабликах</w:t>
      </w:r>
      <w:proofErr w:type="spellEnd"/>
      <w:r>
        <w:rPr>
          <w:sz w:val="26"/>
          <w:szCs w:val="26"/>
        </w:rPr>
        <w:t xml:space="preserve"> Иркутского Профобъединения, система </w:t>
      </w:r>
      <w:proofErr w:type="spellStart"/>
      <w:r>
        <w:rPr>
          <w:sz w:val="26"/>
          <w:szCs w:val="26"/>
        </w:rPr>
        <w:t>репостов</w:t>
      </w:r>
      <w:proofErr w:type="spellEnd"/>
      <w:r>
        <w:rPr>
          <w:sz w:val="26"/>
          <w:szCs w:val="26"/>
        </w:rPr>
        <w:t>);</w:t>
      </w:r>
    </w:p>
    <w:p w:rsidR="0028024E" w:rsidRPr="006055AB" w:rsidRDefault="0028024E" w:rsidP="002802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газета «Единство профсоюзов» переведена в электронный вид. Ее размещение в открытом доступе (на сайте Иркутского Профобъединения, в официальных </w:t>
      </w:r>
      <w:proofErr w:type="spellStart"/>
      <w:r>
        <w:rPr>
          <w:sz w:val="26"/>
          <w:szCs w:val="26"/>
        </w:rPr>
        <w:lastRenderedPageBreak/>
        <w:t>пабликах</w:t>
      </w:r>
      <w:proofErr w:type="spellEnd"/>
      <w:r>
        <w:rPr>
          <w:sz w:val="26"/>
          <w:szCs w:val="26"/>
        </w:rPr>
        <w:t xml:space="preserve">, а также рассылка по электронной почте) дает возможность читать областную профсоюзную газету большему числу членов профсоюза;  </w:t>
      </w:r>
    </w:p>
    <w:p w:rsidR="0028024E" w:rsidRDefault="0028024E" w:rsidP="0028024E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утверждено положение и дан старт </w:t>
      </w:r>
      <w:r>
        <w:rPr>
          <w:rFonts w:eastAsia="Calibri"/>
          <w:sz w:val="26"/>
          <w:szCs w:val="26"/>
        </w:rPr>
        <w:t>конкурсу на лучшую постановку информационной работы в Иркутском Профобъединении и его членских организациях;</w:t>
      </w:r>
    </w:p>
    <w:p w:rsidR="0028024E" w:rsidRDefault="0028024E" w:rsidP="0028024E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продолжилось информационное сотрудничество с редакцией газеты «Солидарность», департаментом Аппарата ФНПР по связям с общественностью, молодежной политике и развития профсоюзного движения, областными СМИ в целях более широкого распространения информации о деятельности Иркутского Профобъединения и его членских организациях;</w:t>
      </w:r>
    </w:p>
    <w:p w:rsidR="0028024E" w:rsidRDefault="0028024E" w:rsidP="0028024E">
      <w:pPr>
        <w:ind w:firstLine="708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>
        <w:rPr>
          <w:sz w:val="26"/>
          <w:szCs w:val="26"/>
        </w:rPr>
        <w:t>утвержден состав Постоянной комиссии Совета по информационной работе;</w:t>
      </w:r>
    </w:p>
    <w:p w:rsidR="0028024E" w:rsidRDefault="0028024E" w:rsidP="006055AB">
      <w:pPr>
        <w:ind w:firstLine="708"/>
        <w:jc w:val="both"/>
        <w:rPr>
          <w:sz w:val="26"/>
          <w:szCs w:val="26"/>
        </w:rPr>
      </w:pPr>
    </w:p>
    <w:p w:rsidR="0028024E" w:rsidRDefault="00391B08" w:rsidP="006055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Членскими организациями:</w:t>
      </w:r>
    </w:p>
    <w:p w:rsidR="006055AB" w:rsidRDefault="00760428" w:rsidP="006055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1B08">
        <w:rPr>
          <w:sz w:val="26"/>
          <w:szCs w:val="26"/>
        </w:rPr>
        <w:t xml:space="preserve">проведены </w:t>
      </w:r>
      <w:r>
        <w:rPr>
          <w:sz w:val="26"/>
          <w:szCs w:val="26"/>
        </w:rPr>
        <w:t xml:space="preserve">семинары по информационной работе </w:t>
      </w:r>
      <w:r w:rsidR="00391B08">
        <w:rPr>
          <w:sz w:val="26"/>
          <w:szCs w:val="26"/>
        </w:rPr>
        <w:t>(профсоюзы</w:t>
      </w:r>
      <w:r>
        <w:rPr>
          <w:sz w:val="26"/>
          <w:szCs w:val="26"/>
        </w:rPr>
        <w:t xml:space="preserve"> работников здравоохранения, культуры и др.</w:t>
      </w:r>
      <w:r w:rsidR="00391B0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6055AB" w:rsidRDefault="00E22B83" w:rsidP="006055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1B08">
        <w:rPr>
          <w:sz w:val="26"/>
          <w:szCs w:val="26"/>
        </w:rPr>
        <w:t xml:space="preserve">рассмотрены на заседаниях коллегиальных органов </w:t>
      </w:r>
      <w:r>
        <w:rPr>
          <w:sz w:val="26"/>
          <w:szCs w:val="26"/>
        </w:rPr>
        <w:t xml:space="preserve">вопросы информационной политики и цифровизации работы </w:t>
      </w:r>
      <w:r w:rsidR="00391B08">
        <w:rPr>
          <w:sz w:val="26"/>
          <w:szCs w:val="26"/>
        </w:rPr>
        <w:t>(профсоюзы</w:t>
      </w:r>
      <w:r w:rsidR="00760428">
        <w:rPr>
          <w:sz w:val="26"/>
          <w:szCs w:val="26"/>
        </w:rPr>
        <w:t xml:space="preserve"> работников государственных учреждений, здравоохранения, культуры, образования, </w:t>
      </w:r>
      <w:proofErr w:type="spellStart"/>
      <w:r w:rsidR="00760428">
        <w:rPr>
          <w:sz w:val="26"/>
          <w:szCs w:val="26"/>
        </w:rPr>
        <w:t>Рослеспрофсоюза</w:t>
      </w:r>
      <w:proofErr w:type="spellEnd"/>
      <w:r w:rsidR="00760428">
        <w:rPr>
          <w:sz w:val="26"/>
          <w:szCs w:val="26"/>
        </w:rPr>
        <w:t xml:space="preserve">, </w:t>
      </w:r>
      <w:proofErr w:type="spellStart"/>
      <w:r w:rsidR="00760428">
        <w:rPr>
          <w:sz w:val="26"/>
          <w:szCs w:val="26"/>
        </w:rPr>
        <w:t>Электропрофсоюза</w:t>
      </w:r>
      <w:proofErr w:type="spellEnd"/>
      <w:r w:rsidR="00760428">
        <w:rPr>
          <w:sz w:val="26"/>
          <w:szCs w:val="26"/>
        </w:rPr>
        <w:t>, ГМПР и др</w:t>
      </w:r>
      <w:r w:rsidR="00391B08">
        <w:rPr>
          <w:sz w:val="26"/>
          <w:szCs w:val="26"/>
        </w:rPr>
        <w:t>.);</w:t>
      </w:r>
    </w:p>
    <w:p w:rsidR="006055AB" w:rsidRDefault="00E22B83" w:rsidP="006055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619F" w:rsidRPr="0032619F">
        <w:rPr>
          <w:sz w:val="26"/>
          <w:szCs w:val="26"/>
        </w:rPr>
        <w:t>увеличилось число официальных страниц организаций в социальных сетях «</w:t>
      </w:r>
      <w:proofErr w:type="spellStart"/>
      <w:r w:rsidR="0032619F" w:rsidRPr="0032619F">
        <w:rPr>
          <w:sz w:val="26"/>
          <w:szCs w:val="26"/>
        </w:rPr>
        <w:t>Вконтакте</w:t>
      </w:r>
      <w:proofErr w:type="spellEnd"/>
      <w:r w:rsidR="0032619F" w:rsidRPr="0032619F">
        <w:rPr>
          <w:sz w:val="26"/>
          <w:szCs w:val="26"/>
        </w:rPr>
        <w:t>» и «</w:t>
      </w:r>
      <w:proofErr w:type="spellStart"/>
      <w:r w:rsidR="0032619F" w:rsidRPr="0032619F">
        <w:rPr>
          <w:sz w:val="26"/>
          <w:szCs w:val="26"/>
        </w:rPr>
        <w:t>Telegram</w:t>
      </w:r>
      <w:proofErr w:type="spellEnd"/>
      <w:r w:rsidR="0032619F" w:rsidRPr="0032619F">
        <w:rPr>
          <w:sz w:val="26"/>
          <w:szCs w:val="26"/>
        </w:rPr>
        <w:t>».</w:t>
      </w:r>
      <w:r w:rsidR="006055AB">
        <w:rPr>
          <w:rFonts w:ascii="Arial" w:hAnsi="Arial" w:cs="Arial"/>
        </w:rPr>
        <w:t xml:space="preserve"> </w:t>
      </w:r>
      <w:r w:rsidR="006055AB">
        <w:rPr>
          <w:sz w:val="26"/>
          <w:szCs w:val="26"/>
        </w:rPr>
        <w:t xml:space="preserve">Собственные </w:t>
      </w:r>
      <w:proofErr w:type="spellStart"/>
      <w:r w:rsidR="006055AB">
        <w:rPr>
          <w:sz w:val="26"/>
          <w:szCs w:val="26"/>
        </w:rPr>
        <w:t>паблики</w:t>
      </w:r>
      <w:proofErr w:type="spellEnd"/>
      <w:r w:rsidR="006055AB">
        <w:rPr>
          <w:sz w:val="26"/>
          <w:szCs w:val="26"/>
        </w:rPr>
        <w:t xml:space="preserve"> запустили </w:t>
      </w:r>
      <w:r w:rsidR="00760428">
        <w:rPr>
          <w:sz w:val="26"/>
          <w:szCs w:val="26"/>
        </w:rPr>
        <w:t>областны</w:t>
      </w:r>
      <w:r w:rsidR="006055AB">
        <w:rPr>
          <w:sz w:val="26"/>
          <w:szCs w:val="26"/>
        </w:rPr>
        <w:t>е организации</w:t>
      </w:r>
      <w:r w:rsidR="00760428">
        <w:rPr>
          <w:sz w:val="26"/>
          <w:szCs w:val="26"/>
        </w:rPr>
        <w:t xml:space="preserve"> профсоюза здравоохранения, образования, культуры, жизнеобеспечения, госучреждений, </w:t>
      </w:r>
      <w:proofErr w:type="spellStart"/>
      <w:r w:rsidR="00760428">
        <w:rPr>
          <w:sz w:val="26"/>
          <w:szCs w:val="26"/>
        </w:rPr>
        <w:t>Рослеспрофсоюза</w:t>
      </w:r>
      <w:proofErr w:type="spellEnd"/>
      <w:r w:rsidR="00760428">
        <w:rPr>
          <w:sz w:val="26"/>
          <w:szCs w:val="26"/>
        </w:rPr>
        <w:t xml:space="preserve"> и др.</w:t>
      </w:r>
      <w:r w:rsidR="0032619F">
        <w:rPr>
          <w:sz w:val="26"/>
          <w:szCs w:val="26"/>
        </w:rPr>
        <w:t>;</w:t>
      </w:r>
    </w:p>
    <w:p w:rsidR="000C4A35" w:rsidRDefault="000C4A35" w:rsidP="006055AB">
      <w:pPr>
        <w:ind w:firstLine="708"/>
        <w:jc w:val="both"/>
        <w:rPr>
          <w:sz w:val="26"/>
          <w:szCs w:val="26"/>
        </w:rPr>
      </w:pPr>
    </w:p>
    <w:p w:rsidR="000C4A35" w:rsidRPr="000C4A35" w:rsidRDefault="000C4A35" w:rsidP="00E22B8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391B08">
        <w:rPr>
          <w:b/>
          <w:sz w:val="26"/>
          <w:szCs w:val="26"/>
        </w:rPr>
        <w:t>О</w:t>
      </w:r>
      <w:r w:rsidRPr="000C4A35">
        <w:rPr>
          <w:b/>
          <w:sz w:val="26"/>
          <w:szCs w:val="26"/>
        </w:rPr>
        <w:t>стаются нерешенными</w:t>
      </w:r>
      <w:r w:rsidR="00391B08" w:rsidRPr="00391B08">
        <w:rPr>
          <w:b/>
          <w:sz w:val="26"/>
          <w:szCs w:val="26"/>
        </w:rPr>
        <w:t xml:space="preserve"> </w:t>
      </w:r>
      <w:r w:rsidR="00391B08">
        <w:rPr>
          <w:b/>
          <w:sz w:val="26"/>
          <w:szCs w:val="26"/>
        </w:rPr>
        <w:t>отдельные</w:t>
      </w:r>
      <w:r w:rsidR="00391B08" w:rsidRPr="00391B08">
        <w:rPr>
          <w:b/>
          <w:sz w:val="26"/>
          <w:szCs w:val="26"/>
        </w:rPr>
        <w:t xml:space="preserve"> </w:t>
      </w:r>
      <w:r w:rsidR="00391B08" w:rsidRPr="000C4A35">
        <w:rPr>
          <w:b/>
          <w:sz w:val="26"/>
          <w:szCs w:val="26"/>
        </w:rPr>
        <w:t>задачи</w:t>
      </w:r>
      <w:r w:rsidRPr="000C4A35">
        <w:rPr>
          <w:b/>
          <w:sz w:val="26"/>
          <w:szCs w:val="26"/>
        </w:rPr>
        <w:t>:</w:t>
      </w:r>
    </w:p>
    <w:p w:rsidR="000C4A35" w:rsidRDefault="000C4A35" w:rsidP="00E22B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- не создан электронный реестр первичных профсоюзных организаций Иркутского Профобъединения;</w:t>
      </w:r>
    </w:p>
    <w:p w:rsidR="000C4A35" w:rsidRDefault="000C4A35" w:rsidP="00E22B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 произведен переход на электронный документооборот между Иркутским Профобъединением и профсоюзными структурами всех уровней;</w:t>
      </w:r>
    </w:p>
    <w:p w:rsidR="000C4A35" w:rsidRDefault="000C4A35" w:rsidP="000C4A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ряд членских организаций по-прежнему не уделяет должного внимания информационной работе</w:t>
      </w:r>
      <w:r w:rsidR="00391B08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сайты и </w:t>
      </w:r>
      <w:proofErr w:type="spellStart"/>
      <w:r>
        <w:rPr>
          <w:sz w:val="26"/>
          <w:szCs w:val="26"/>
        </w:rPr>
        <w:t>паблики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соцсетях</w:t>
      </w:r>
      <w:proofErr w:type="spellEnd"/>
      <w:r>
        <w:rPr>
          <w:sz w:val="26"/>
          <w:szCs w:val="26"/>
        </w:rPr>
        <w:t xml:space="preserve"> обновляются крайне редко, информация о проводимых мероприятиях не направляется в департамент информационной работы </w:t>
      </w:r>
      <w:r w:rsidR="00391B08">
        <w:rPr>
          <w:sz w:val="26"/>
          <w:szCs w:val="26"/>
        </w:rPr>
        <w:t xml:space="preserve">аппарата </w:t>
      </w:r>
      <w:r>
        <w:rPr>
          <w:sz w:val="26"/>
          <w:szCs w:val="26"/>
        </w:rPr>
        <w:t>Иркутского Профобъединения для дальнейшего распространения, не ведется информирование о профсоюзной деятельности членов профсоюза.</w:t>
      </w:r>
    </w:p>
    <w:p w:rsidR="00E22B83" w:rsidRDefault="000C4A35" w:rsidP="000C4A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2B83" w:rsidRDefault="00E22B83" w:rsidP="00E22B83">
      <w:pPr>
        <w:jc w:val="both"/>
        <w:rPr>
          <w:sz w:val="26"/>
          <w:szCs w:val="26"/>
        </w:rPr>
      </w:pPr>
    </w:p>
    <w:p w:rsidR="0079432F" w:rsidRDefault="0079432F"/>
    <w:sectPr w:rsidR="0079432F" w:rsidSect="00E05D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3"/>
    <w:rsid w:val="000C4A35"/>
    <w:rsid w:val="0028024E"/>
    <w:rsid w:val="0032619F"/>
    <w:rsid w:val="00391B08"/>
    <w:rsid w:val="005C1734"/>
    <w:rsid w:val="006006E8"/>
    <w:rsid w:val="006055AB"/>
    <w:rsid w:val="00736C1A"/>
    <w:rsid w:val="00760428"/>
    <w:rsid w:val="0079432F"/>
    <w:rsid w:val="00851722"/>
    <w:rsid w:val="008C792D"/>
    <w:rsid w:val="00A655CB"/>
    <w:rsid w:val="00AE4871"/>
    <w:rsid w:val="00CC45A2"/>
    <w:rsid w:val="00CE64FC"/>
    <w:rsid w:val="00E05D0F"/>
    <w:rsid w:val="00E22B83"/>
    <w:rsid w:val="00E6749A"/>
    <w:rsid w:val="00F8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AB3E"/>
  <w15:docId w15:val="{BF758C5A-5D5E-4792-A3B0-72F20BE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E64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CE64F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CE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3938</Characters>
  <Application>Microsoft Office Word</Application>
  <DocSecurity>0</DocSecurity>
  <Lines>246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</cp:lastModifiedBy>
  <cp:revision>2</cp:revision>
  <dcterms:created xsi:type="dcterms:W3CDTF">2023-04-14T02:17:00Z</dcterms:created>
  <dcterms:modified xsi:type="dcterms:W3CDTF">2023-04-14T02:17:00Z</dcterms:modified>
</cp:coreProperties>
</file>