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59" w:rsidRDefault="00FC3459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C3459" w:rsidRDefault="00FC3459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4FAB" w:rsidRPr="00E90B95" w:rsidRDefault="009E4FAB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 xml:space="preserve">СОЮЗ «ИРКУТСКОЕ ОБЛАСТНОЕ ОБЪЕДИНЕНИЕ </w:t>
      </w:r>
      <w:r w:rsidR="00D91411" w:rsidRPr="00E90B95">
        <w:rPr>
          <w:rFonts w:ascii="Times New Roman" w:eastAsia="Times New Roman" w:hAnsi="Times New Roman" w:cs="Times New Roman"/>
          <w:b/>
          <w:sz w:val="23"/>
          <w:szCs w:val="23"/>
        </w:rPr>
        <w:t>ОРГАНИЗАЦИЙ ПРОФСОЮЗОВ</w:t>
      </w: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 Р Е З И Д И У М</w:t>
      </w: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8C9" w:rsidRPr="00E90B95" w:rsidRDefault="009E4FAB" w:rsidP="009E4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1232"/>
        <w:gridCol w:w="1242"/>
        <w:gridCol w:w="3685"/>
      </w:tblGrid>
      <w:tr w:rsidR="009758C9" w:rsidRPr="00E90B95" w:rsidTr="005F6362">
        <w:trPr>
          <w:trHeight w:val="536"/>
        </w:trPr>
        <w:tc>
          <w:tcPr>
            <w:tcW w:w="3588" w:type="dxa"/>
          </w:tcPr>
          <w:p w:rsidR="009758C9" w:rsidRPr="00E90B95" w:rsidRDefault="00FD06FF" w:rsidP="00C54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548D7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663474" w:rsidRPr="00E90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1105E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474" w:type="dxa"/>
            <w:gridSpan w:val="2"/>
          </w:tcPr>
          <w:p w:rsidR="009758C9" w:rsidRPr="00E90B9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>г. Иркутск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E90B95" w:rsidRDefault="006F08BF" w:rsidP="00FD06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№ </w:t>
            </w:r>
            <w:r w:rsidR="00FD06F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405A5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8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758C9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758C9" w:rsidRPr="00E90B95" w:rsidTr="00C742D3">
        <w:trPr>
          <w:gridAfter w:val="2"/>
          <w:wAfter w:w="4927" w:type="dxa"/>
          <w:trHeight w:val="1013"/>
        </w:trPr>
        <w:tc>
          <w:tcPr>
            <w:tcW w:w="4820" w:type="dxa"/>
            <w:gridSpan w:val="2"/>
          </w:tcPr>
          <w:p w:rsidR="00D91411" w:rsidRPr="00E90B95" w:rsidRDefault="00D91411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3699" w:rsidRPr="00E90B95" w:rsidRDefault="004F758D" w:rsidP="00FC3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58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FD06FF" w:rsidRPr="00FD06FF"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плана мероприятий по проведению Года укрепления и развития социального партнерства</w:t>
            </w:r>
          </w:p>
        </w:tc>
      </w:tr>
    </w:tbl>
    <w:p w:rsidR="002E506F" w:rsidRDefault="002E506F" w:rsidP="003D369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758D" w:rsidRDefault="003D3699" w:rsidP="00FD06FF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4E4F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постановлениями</w:t>
      </w:r>
      <w:r w:rsidR="004F75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>Исполкома ФНПР от 2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7.12.2022 г. № 14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>-1 «О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объявлении 2023 года Годом укрепления и развития социального партнерства»</w:t>
      </w:r>
      <w:r w:rsidR="004F7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 xml:space="preserve">и от 15.02.2023 г. № 2-2 «О плане мероприятий по проведению Года </w:t>
      </w:r>
      <w:r w:rsidR="004E4F8B" w:rsidRPr="004E4F8B">
        <w:rPr>
          <w:rFonts w:ascii="Times New Roman" w:eastAsia="Times New Roman" w:hAnsi="Times New Roman" w:cs="Times New Roman"/>
          <w:sz w:val="26"/>
          <w:szCs w:val="26"/>
        </w:rPr>
        <w:t>укрепления и развития социального партнерства»</w:t>
      </w:r>
      <w:r w:rsidR="00FD06F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от 13 апреля 2023 года № 36-2 был утвержден </w:t>
      </w:r>
      <w:r w:rsidR="00FD06FF" w:rsidRPr="00FD06FF">
        <w:rPr>
          <w:rFonts w:ascii="Times New Roman" w:eastAsia="Times New Roman" w:hAnsi="Times New Roman" w:cs="Times New Roman"/>
          <w:sz w:val="26"/>
          <w:szCs w:val="26"/>
        </w:rPr>
        <w:t>План мероприятий по проведению Года укрепления и развития социального партнерства в Иркутском Профобъединении</w:t>
      </w:r>
      <w:r w:rsidR="00ED05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3111" w:rsidRDefault="000B3111" w:rsidP="00FD06FF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Совета Иркутского Профобъединения от 21 апреля 2023 года </w:t>
      </w:r>
      <w:r w:rsidR="0055707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0B3111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 «О совершенствовании и развитии социального партнерства в социально-трудовых отношениях в Иркутской области» были даны поручения руководству профобъединения и членским организациям по </w:t>
      </w:r>
      <w:r w:rsidR="00DB72C6">
        <w:rPr>
          <w:rFonts w:ascii="Times New Roman" w:eastAsia="Times New Roman" w:hAnsi="Times New Roman" w:cs="Times New Roman"/>
          <w:sz w:val="26"/>
          <w:szCs w:val="26"/>
        </w:rPr>
        <w:t>развитию социального партнерства в сфере оплаты и охраны труда.</w:t>
      </w:r>
    </w:p>
    <w:p w:rsidR="005D4826" w:rsidRDefault="00875873" w:rsidP="005D4826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Департаментом информационной работы аппарата профобъединения </w:t>
      </w:r>
      <w:r w:rsidR="00142493">
        <w:rPr>
          <w:rFonts w:ascii="Times New Roman" w:eastAsia="Times New Roman" w:hAnsi="Times New Roman" w:cs="Times New Roman"/>
          <w:sz w:val="26"/>
          <w:szCs w:val="26"/>
        </w:rPr>
        <w:t xml:space="preserve">по поручению президиума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была организована и проведена информационная </w:t>
      </w:r>
      <w:r w:rsidR="00142493">
        <w:rPr>
          <w:rFonts w:ascii="Times New Roman" w:eastAsia="Times New Roman" w:hAnsi="Times New Roman" w:cs="Times New Roman"/>
          <w:sz w:val="26"/>
          <w:szCs w:val="26"/>
        </w:rPr>
        <w:t>кампания, отражающая</w:t>
      </w:r>
      <w:r w:rsidR="000C45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профобъединения и членских организаций по выполнению плана Года</w:t>
      </w:r>
      <w:r w:rsidR="00142493" w:rsidRPr="00142493">
        <w:rPr>
          <w:rFonts w:ascii="Times New Roman" w:eastAsia="Times New Roman" w:hAnsi="Times New Roman" w:cs="Times New Roman"/>
          <w:sz w:val="26"/>
          <w:szCs w:val="26"/>
        </w:rPr>
        <w:t xml:space="preserve"> укрепления и развития социального партнерства в Иркутском Профобъединении</w:t>
      </w:r>
      <w:r w:rsidR="00142493">
        <w:rPr>
          <w:rFonts w:ascii="Times New Roman" w:eastAsia="Times New Roman" w:hAnsi="Times New Roman" w:cs="Times New Roman"/>
          <w:sz w:val="26"/>
          <w:szCs w:val="26"/>
        </w:rPr>
        <w:t xml:space="preserve">: на сайте было опубликовано 20 материалов, в </w:t>
      </w:r>
      <w:r w:rsidR="000C45F9">
        <w:rPr>
          <w:rFonts w:ascii="Times New Roman" w:eastAsia="Times New Roman" w:hAnsi="Times New Roman" w:cs="Times New Roman"/>
          <w:sz w:val="26"/>
          <w:szCs w:val="26"/>
        </w:rPr>
        <w:t xml:space="preserve">социальной сети </w:t>
      </w:r>
      <w:proofErr w:type="spellStart"/>
      <w:r w:rsidR="000C45F9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0C45F9">
        <w:rPr>
          <w:rFonts w:ascii="Times New Roman" w:eastAsia="Times New Roman" w:hAnsi="Times New Roman" w:cs="Times New Roman"/>
          <w:sz w:val="26"/>
          <w:szCs w:val="26"/>
        </w:rPr>
        <w:t xml:space="preserve"> – 9, в газете – 7, в </w:t>
      </w:r>
      <w:r w:rsidR="005D4826" w:rsidRPr="005D4826">
        <w:rPr>
          <w:rFonts w:ascii="Times New Roman" w:eastAsia="Times New Roman" w:hAnsi="Times New Roman" w:cs="Times New Roman"/>
          <w:sz w:val="26"/>
          <w:szCs w:val="26"/>
        </w:rPr>
        <w:t xml:space="preserve">мессенджере </w:t>
      </w:r>
      <w:proofErr w:type="spellStart"/>
      <w:r w:rsidR="005D4826" w:rsidRPr="005D4826">
        <w:rPr>
          <w:rFonts w:ascii="Times New Roman" w:eastAsia="Times New Roman" w:hAnsi="Times New Roman" w:cs="Times New Roman"/>
          <w:sz w:val="26"/>
          <w:szCs w:val="26"/>
        </w:rPr>
        <w:t>Telegram</w:t>
      </w:r>
      <w:proofErr w:type="spellEnd"/>
      <w:r w:rsidR="005D4826" w:rsidRPr="005D48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4826">
        <w:rPr>
          <w:rFonts w:ascii="Times New Roman" w:eastAsia="Times New Roman" w:hAnsi="Times New Roman" w:cs="Times New Roman"/>
          <w:sz w:val="26"/>
          <w:szCs w:val="26"/>
        </w:rPr>
        <w:t xml:space="preserve">– 9 (с повторением в двух группах мессенджера </w:t>
      </w:r>
      <w:proofErr w:type="spellStart"/>
      <w:r w:rsidR="005D4826" w:rsidRPr="005D4826">
        <w:rPr>
          <w:rFonts w:ascii="Times New Roman" w:eastAsia="Times New Roman" w:hAnsi="Times New Roman" w:cs="Times New Roman"/>
          <w:sz w:val="26"/>
          <w:szCs w:val="26"/>
        </w:rPr>
        <w:t>Вайбер</w:t>
      </w:r>
      <w:proofErr w:type="spellEnd"/>
      <w:r w:rsidR="005D482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13637B" w:rsidRDefault="0013637B" w:rsidP="005D4826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37B">
        <w:rPr>
          <w:rFonts w:ascii="Times New Roman" w:eastAsia="Times New Roman" w:hAnsi="Times New Roman" w:cs="Times New Roman"/>
          <w:sz w:val="26"/>
          <w:szCs w:val="26"/>
        </w:rPr>
        <w:t xml:space="preserve">Рассмотрев и обсудив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информацию о выполнении </w:t>
      </w:r>
      <w:r w:rsidRPr="0013637B">
        <w:rPr>
          <w:rFonts w:ascii="Times New Roman" w:eastAsia="Times New Roman" w:hAnsi="Times New Roman" w:cs="Times New Roman"/>
          <w:sz w:val="26"/>
          <w:szCs w:val="26"/>
        </w:rPr>
        <w:t>плана мероприятий по проведению Года укрепления и развития социального партнерства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и поручений Совета (Приложение 2),</w:t>
      </w:r>
    </w:p>
    <w:p w:rsidR="004F758D" w:rsidRPr="0013637B" w:rsidRDefault="0013637B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40A6" w:rsidRPr="00E90B95" w:rsidRDefault="00D91411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Президиум Иркутского</w:t>
      </w:r>
      <w:r w:rsidR="00476D36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176254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рофобъединения </w:t>
      </w:r>
      <w:r w:rsidR="003E40A6"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9201C" w:rsidRDefault="00D9201C" w:rsidP="003A1D64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 выполнении </w:t>
      </w:r>
      <w:r w:rsidRPr="00D9201C">
        <w:rPr>
          <w:rFonts w:ascii="Times New Roman" w:hAnsi="Times New Roman"/>
          <w:sz w:val="26"/>
          <w:szCs w:val="26"/>
        </w:rPr>
        <w:t>План мероприятий по проведению Года укрепления и развития социального партнерства в Иркутском Профобъединении и поручения Совета Иркутского Профобъединения по развитию социального партнерства в сфере оплаты и охраны труда</w:t>
      </w:r>
      <w:r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D9201C" w:rsidRDefault="0013637B" w:rsidP="00D9201C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Считать выполненными </w:t>
      </w:r>
      <w:r w:rsidR="003A1D64">
        <w:rPr>
          <w:rFonts w:ascii="Times New Roman" w:hAnsi="Times New Roman"/>
          <w:sz w:val="26"/>
          <w:szCs w:val="26"/>
        </w:rPr>
        <w:t xml:space="preserve">План мероприятий по проведению </w:t>
      </w:r>
      <w:r w:rsidR="003A1D64" w:rsidRPr="003A1D64">
        <w:rPr>
          <w:rFonts w:ascii="Times New Roman" w:hAnsi="Times New Roman"/>
          <w:sz w:val="26"/>
          <w:szCs w:val="26"/>
        </w:rPr>
        <w:t>Года укрепления и развития социального партнерства</w:t>
      </w:r>
      <w:r w:rsidR="003A1D64">
        <w:rPr>
          <w:rFonts w:ascii="Times New Roman" w:hAnsi="Times New Roman"/>
          <w:sz w:val="26"/>
          <w:szCs w:val="26"/>
        </w:rPr>
        <w:t xml:space="preserve"> в Иркутском Профобъединении </w:t>
      </w:r>
      <w:r w:rsidR="00D9201C">
        <w:rPr>
          <w:rFonts w:ascii="Times New Roman" w:hAnsi="Times New Roman"/>
          <w:sz w:val="26"/>
          <w:szCs w:val="26"/>
        </w:rPr>
        <w:t>и поручения Совета Иркутского Профобъединения по</w:t>
      </w:r>
      <w:r w:rsidR="00D9201C" w:rsidRPr="00D9201C">
        <w:rPr>
          <w:rFonts w:ascii="Times New Roman" w:hAnsi="Times New Roman"/>
          <w:sz w:val="26"/>
          <w:szCs w:val="26"/>
        </w:rPr>
        <w:t xml:space="preserve"> развитию социального партнерства в сфере оплаты и охраны труда</w:t>
      </w:r>
      <w:r w:rsidR="00D9201C">
        <w:rPr>
          <w:rFonts w:ascii="Times New Roman" w:hAnsi="Times New Roman"/>
          <w:sz w:val="26"/>
          <w:szCs w:val="26"/>
        </w:rPr>
        <w:t xml:space="preserve">. </w:t>
      </w:r>
    </w:p>
    <w:p w:rsidR="00D736BD" w:rsidRPr="00D9201C" w:rsidRDefault="00D736BD" w:rsidP="00D9201C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D9201C">
        <w:rPr>
          <w:rFonts w:ascii="Times New Roman" w:hAnsi="Times New Roman"/>
          <w:sz w:val="26"/>
          <w:szCs w:val="26"/>
        </w:rPr>
        <w:t xml:space="preserve">Итоговую информацию о выполнении Плана </w:t>
      </w:r>
      <w:r w:rsidR="00C9211F" w:rsidRPr="00C9211F">
        <w:rPr>
          <w:rFonts w:ascii="Times New Roman" w:hAnsi="Times New Roman"/>
          <w:sz w:val="26"/>
          <w:szCs w:val="26"/>
        </w:rPr>
        <w:t xml:space="preserve">мероприятий по проведению Года укрепления и развития социального партнерства в Иркутском Профобъединении </w:t>
      </w:r>
      <w:r w:rsidR="00D9201C" w:rsidRPr="00D9201C">
        <w:rPr>
          <w:rFonts w:ascii="Times New Roman" w:hAnsi="Times New Roman"/>
          <w:sz w:val="26"/>
          <w:szCs w:val="26"/>
        </w:rPr>
        <w:t xml:space="preserve">в установленные сроки </w:t>
      </w:r>
      <w:r w:rsidRPr="00D9201C">
        <w:rPr>
          <w:rFonts w:ascii="Times New Roman" w:hAnsi="Times New Roman"/>
          <w:sz w:val="26"/>
          <w:szCs w:val="26"/>
        </w:rPr>
        <w:t>направить в Департамент социально-трудовых отношений и социального партнерства Аппарата ФНПР</w:t>
      </w:r>
      <w:r w:rsidR="00D9201C" w:rsidRPr="00D9201C">
        <w:rPr>
          <w:rFonts w:ascii="Times New Roman" w:hAnsi="Times New Roman"/>
          <w:sz w:val="26"/>
          <w:szCs w:val="26"/>
        </w:rPr>
        <w:t>.</w:t>
      </w:r>
      <w:r w:rsidRPr="00D9201C">
        <w:rPr>
          <w:rFonts w:ascii="Times New Roman" w:hAnsi="Times New Roman"/>
          <w:sz w:val="26"/>
          <w:szCs w:val="26"/>
        </w:rPr>
        <w:t xml:space="preserve"> </w:t>
      </w:r>
    </w:p>
    <w:p w:rsidR="00A26908" w:rsidRDefault="00C9211F" w:rsidP="00D736BD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Членским организациям продолжить работу по совершенствованию и развитию социального партнерства в социально-трудовых отношениях</w:t>
      </w:r>
      <w:r w:rsidR="0079349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используя возможности переговорного процесса с целью учета интересов сторон и недопущения социальной напряженности в организациях с действующими первичными профсоюзными организациями.</w:t>
      </w:r>
    </w:p>
    <w:p w:rsidR="00D736BD" w:rsidRDefault="00D736BD" w:rsidP="00D736BD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заместителя Председателя Иркутского Профобъединения.</w:t>
      </w:r>
    </w:p>
    <w:p w:rsidR="004F758D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4F758D" w:rsidRPr="00E90B95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3E40A6" w:rsidRPr="00E90B9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3E40A6" w:rsidRPr="00E90B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254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90B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120ED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410B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90B9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DC200E" w:rsidRPr="00E90B95">
        <w:rPr>
          <w:rFonts w:ascii="Times New Roman" w:eastAsia="Times New Roman" w:hAnsi="Times New Roman" w:cs="Times New Roman"/>
          <w:sz w:val="26"/>
          <w:szCs w:val="26"/>
        </w:rPr>
        <w:t>А. Коротких</w:t>
      </w:r>
    </w:p>
    <w:sectPr w:rsidR="003E40A6" w:rsidRPr="00E90B95" w:rsidSect="009410BF">
      <w:pgSz w:w="11906" w:h="16838"/>
      <w:pgMar w:top="425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225269A8"/>
    <w:multiLevelType w:val="multilevel"/>
    <w:tmpl w:val="060A24C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9"/>
    <w:rsid w:val="00026CE3"/>
    <w:rsid w:val="000367E0"/>
    <w:rsid w:val="00082DCC"/>
    <w:rsid w:val="000856E6"/>
    <w:rsid w:val="00087D53"/>
    <w:rsid w:val="000A1575"/>
    <w:rsid w:val="000A28FA"/>
    <w:rsid w:val="000B3111"/>
    <w:rsid w:val="000C45F9"/>
    <w:rsid w:val="00100543"/>
    <w:rsid w:val="0013637B"/>
    <w:rsid w:val="001421C6"/>
    <w:rsid w:val="00142493"/>
    <w:rsid w:val="00152C6C"/>
    <w:rsid w:val="0016636A"/>
    <w:rsid w:val="00176254"/>
    <w:rsid w:val="001867A5"/>
    <w:rsid w:val="00187F15"/>
    <w:rsid w:val="0019270F"/>
    <w:rsid w:val="00197AE0"/>
    <w:rsid w:val="001B2062"/>
    <w:rsid w:val="001B2D2A"/>
    <w:rsid w:val="001B7484"/>
    <w:rsid w:val="001F263D"/>
    <w:rsid w:val="0020747D"/>
    <w:rsid w:val="00232CEB"/>
    <w:rsid w:val="00266FB3"/>
    <w:rsid w:val="0028665A"/>
    <w:rsid w:val="00287A05"/>
    <w:rsid w:val="002A63DE"/>
    <w:rsid w:val="002B7A5A"/>
    <w:rsid w:val="002B7F19"/>
    <w:rsid w:val="002D27AD"/>
    <w:rsid w:val="002E506F"/>
    <w:rsid w:val="002F16A7"/>
    <w:rsid w:val="002F343B"/>
    <w:rsid w:val="003174D2"/>
    <w:rsid w:val="0033691A"/>
    <w:rsid w:val="0035095C"/>
    <w:rsid w:val="00385155"/>
    <w:rsid w:val="00391D94"/>
    <w:rsid w:val="003A1D64"/>
    <w:rsid w:val="003A4596"/>
    <w:rsid w:val="003B4FE3"/>
    <w:rsid w:val="003C3F89"/>
    <w:rsid w:val="003C5332"/>
    <w:rsid w:val="003D3699"/>
    <w:rsid w:val="003D5F0D"/>
    <w:rsid w:val="003E40A6"/>
    <w:rsid w:val="003E7F99"/>
    <w:rsid w:val="003F1E21"/>
    <w:rsid w:val="00405A5A"/>
    <w:rsid w:val="00406158"/>
    <w:rsid w:val="00406D98"/>
    <w:rsid w:val="00407CCC"/>
    <w:rsid w:val="004120ED"/>
    <w:rsid w:val="00420D5D"/>
    <w:rsid w:val="00422A7F"/>
    <w:rsid w:val="00424228"/>
    <w:rsid w:val="004249FA"/>
    <w:rsid w:val="00450982"/>
    <w:rsid w:val="004551D1"/>
    <w:rsid w:val="00455FD4"/>
    <w:rsid w:val="0046798F"/>
    <w:rsid w:val="00476D36"/>
    <w:rsid w:val="004B2578"/>
    <w:rsid w:val="004E4F8B"/>
    <w:rsid w:val="004E5EC4"/>
    <w:rsid w:val="004F3C40"/>
    <w:rsid w:val="004F6E39"/>
    <w:rsid w:val="004F758D"/>
    <w:rsid w:val="005017C5"/>
    <w:rsid w:val="00516616"/>
    <w:rsid w:val="00542868"/>
    <w:rsid w:val="0055707E"/>
    <w:rsid w:val="0058494F"/>
    <w:rsid w:val="005D02D9"/>
    <w:rsid w:val="005D4826"/>
    <w:rsid w:val="005F6362"/>
    <w:rsid w:val="005F75D7"/>
    <w:rsid w:val="00624194"/>
    <w:rsid w:val="00663474"/>
    <w:rsid w:val="00664CCF"/>
    <w:rsid w:val="006940E4"/>
    <w:rsid w:val="006946DA"/>
    <w:rsid w:val="006C654A"/>
    <w:rsid w:val="006D71A8"/>
    <w:rsid w:val="006F08BF"/>
    <w:rsid w:val="00751C5D"/>
    <w:rsid w:val="00766402"/>
    <w:rsid w:val="00790BA9"/>
    <w:rsid w:val="00790BCF"/>
    <w:rsid w:val="00793497"/>
    <w:rsid w:val="007A19BC"/>
    <w:rsid w:val="007C110A"/>
    <w:rsid w:val="007F4607"/>
    <w:rsid w:val="007F735D"/>
    <w:rsid w:val="0081105E"/>
    <w:rsid w:val="00817767"/>
    <w:rsid w:val="008244C8"/>
    <w:rsid w:val="00826148"/>
    <w:rsid w:val="00836D6D"/>
    <w:rsid w:val="008505F2"/>
    <w:rsid w:val="00875873"/>
    <w:rsid w:val="00894F3E"/>
    <w:rsid w:val="008C6A38"/>
    <w:rsid w:val="008D69FD"/>
    <w:rsid w:val="009119EF"/>
    <w:rsid w:val="00917F09"/>
    <w:rsid w:val="00922800"/>
    <w:rsid w:val="00924162"/>
    <w:rsid w:val="00925E9A"/>
    <w:rsid w:val="009410BF"/>
    <w:rsid w:val="009758C9"/>
    <w:rsid w:val="009B4DFE"/>
    <w:rsid w:val="009E4FAB"/>
    <w:rsid w:val="009E570C"/>
    <w:rsid w:val="009F1376"/>
    <w:rsid w:val="009F1F85"/>
    <w:rsid w:val="009F7DEA"/>
    <w:rsid w:val="00A13EB9"/>
    <w:rsid w:val="00A26908"/>
    <w:rsid w:val="00A8446C"/>
    <w:rsid w:val="00AB008B"/>
    <w:rsid w:val="00AB3D1E"/>
    <w:rsid w:val="00AC00B8"/>
    <w:rsid w:val="00AE508B"/>
    <w:rsid w:val="00AE6873"/>
    <w:rsid w:val="00B03E6F"/>
    <w:rsid w:val="00B113EE"/>
    <w:rsid w:val="00B559BF"/>
    <w:rsid w:val="00B86735"/>
    <w:rsid w:val="00B95825"/>
    <w:rsid w:val="00BC7470"/>
    <w:rsid w:val="00BE7C47"/>
    <w:rsid w:val="00BF1A2B"/>
    <w:rsid w:val="00C1549E"/>
    <w:rsid w:val="00C50FCC"/>
    <w:rsid w:val="00C548D7"/>
    <w:rsid w:val="00C742D3"/>
    <w:rsid w:val="00C9211F"/>
    <w:rsid w:val="00CC08A7"/>
    <w:rsid w:val="00CE72FF"/>
    <w:rsid w:val="00CF43ED"/>
    <w:rsid w:val="00D16131"/>
    <w:rsid w:val="00D736BD"/>
    <w:rsid w:val="00D91411"/>
    <w:rsid w:val="00D9201C"/>
    <w:rsid w:val="00DB0DCE"/>
    <w:rsid w:val="00DB444F"/>
    <w:rsid w:val="00DB72C6"/>
    <w:rsid w:val="00DC200E"/>
    <w:rsid w:val="00E25D7A"/>
    <w:rsid w:val="00E32F3D"/>
    <w:rsid w:val="00E44732"/>
    <w:rsid w:val="00E65B81"/>
    <w:rsid w:val="00E90B95"/>
    <w:rsid w:val="00EB0D99"/>
    <w:rsid w:val="00EB35D8"/>
    <w:rsid w:val="00ED0587"/>
    <w:rsid w:val="00ED5516"/>
    <w:rsid w:val="00ED552C"/>
    <w:rsid w:val="00EE2A79"/>
    <w:rsid w:val="00F01132"/>
    <w:rsid w:val="00F15FF9"/>
    <w:rsid w:val="00F37C64"/>
    <w:rsid w:val="00F46035"/>
    <w:rsid w:val="00FA7C47"/>
    <w:rsid w:val="00FB44E3"/>
    <w:rsid w:val="00FC3459"/>
    <w:rsid w:val="00FD06FF"/>
    <w:rsid w:val="00FD62C0"/>
    <w:rsid w:val="00FE3B4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BC1F"/>
  <w15:docId w15:val="{A66C985F-6839-472C-B6D6-248A31D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Lyubov Chistyakova</cp:lastModifiedBy>
  <cp:revision>4</cp:revision>
  <cp:lastPrinted>2021-03-10T06:19:00Z</cp:lastPrinted>
  <dcterms:created xsi:type="dcterms:W3CDTF">2024-01-25T08:46:00Z</dcterms:created>
  <dcterms:modified xsi:type="dcterms:W3CDTF">2024-01-29T02:01:00Z</dcterms:modified>
</cp:coreProperties>
</file>